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2F" w:rsidRPr="00EA5B2F" w:rsidRDefault="00EA5B2F" w:rsidP="00EA5B2F">
      <w:pPr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>Z</w:t>
      </w:r>
      <w:r w:rsidR="00EA2592"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>ałącznik nr 6</w:t>
      </w:r>
      <w:r>
        <w:rPr>
          <w:rFonts w:ascii="Times New Roman" w:hAnsi="Times New Roman" w:cs="Times New Roman"/>
          <w:bCs/>
          <w:i/>
          <w:iCs/>
          <w:color w:val="000000" w:themeColor="text1"/>
          <w:szCs w:val="22"/>
        </w:rPr>
        <w:t xml:space="preserve"> do Regulaminu</w:t>
      </w:r>
    </w:p>
    <w:p w:rsidR="00EA5B2F" w:rsidRPr="00EA5B2F" w:rsidRDefault="00EA2592" w:rsidP="00EA5B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A25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:rsidR="00EA5B2F" w:rsidRPr="00EA5B2F" w:rsidRDefault="00EA5B2F" w:rsidP="00EA5B2F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EDIH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CyberSec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– Krajowe Centrum Bezpiecznej Transformacji Cyfrowej</w:t>
      </w:r>
    </w:p>
    <w:p w:rsid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EA2592" w:rsidRPr="00D7773F" w:rsidRDefault="00EA2592" w:rsidP="00EA2592">
      <w:pPr>
        <w:keepLines/>
        <w:tabs>
          <w:tab w:val="left" w:pos="8505"/>
          <w:tab w:val="left" w:pos="13608"/>
        </w:tabs>
        <w:spacing w:after="360"/>
        <w:jc w:val="center"/>
        <w:rPr>
          <w:rFonts w:eastAsia="Lucida Sans Unicode" w:cstheme="minorHAnsi"/>
          <w:sz w:val="24"/>
          <w:lang w:eastAsia="ar-SA"/>
        </w:rPr>
      </w:pPr>
    </w:p>
    <w:p w:rsidR="00EA2592" w:rsidRPr="00EA2592" w:rsidRDefault="00EA2592" w:rsidP="00EA2592">
      <w:pPr>
        <w:keepLines/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Nazwa przedsiębiorstwa: ………………………………………………………………………………..</w:t>
      </w:r>
    </w:p>
    <w:p w:rsidR="00EA2592" w:rsidRPr="00EA2592" w:rsidRDefault="00EA2592" w:rsidP="00EA2592">
      <w:pPr>
        <w:keepLines/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Adres: …………………………………………………………………………………………………….</w:t>
      </w:r>
    </w:p>
    <w:p w:rsidR="00EA2592" w:rsidRPr="00EA2592" w:rsidRDefault="00EA2592" w:rsidP="00EA2592">
      <w:pPr>
        <w:keepLines/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Numer NIP: ……………………………………………………….</w:t>
      </w:r>
    </w:p>
    <w:p w:rsidR="00EA2592" w:rsidRDefault="00EA2592" w:rsidP="00EA2592">
      <w:pPr>
        <w:keepLines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</w:p>
    <w:p w:rsidR="00EA2592" w:rsidRPr="00EA2592" w:rsidRDefault="00EA2592" w:rsidP="00EA2592">
      <w:pPr>
        <w:keepLines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Oświadczam, że: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5"/>
        </w:numPr>
        <w:suppressAutoHyphens w:val="0"/>
        <w:autoSpaceDN/>
        <w:ind w:left="357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wobec mnie jako Wnioskodawcy nie występują okoliczności wskazane w: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6"/>
        </w:numPr>
        <w:suppressAutoHyphens w:val="0"/>
        <w:autoSpaceDN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2 rozporządzenia Rady (WE) nr 765/2006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1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skutkowałyby zakazem udostępnienia funduszy lub zasobów gospodarczych;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6"/>
        </w:numPr>
        <w:suppressAutoHyphens w:val="0"/>
        <w:autoSpaceDN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2 i art. 9 rozporządzeń Rady: (UE) nr 269/2014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2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(UE) nr 208/2014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3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lub art. 2 </w:t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decyzji Rady 2014/145/</w:t>
      </w:r>
      <w:proofErr w:type="spellStart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WPZiB</w:t>
      </w:r>
      <w:proofErr w:type="spellEnd"/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4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skutkowałyby zakazem udostępnienia środków finansowych lub zasobów gospodarczych;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6"/>
        </w:numPr>
        <w:suppressAutoHyphens w:val="0"/>
        <w:autoSpaceDN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lastRenderedPageBreak/>
        <w:t>art. 2 i 3 ustawy o szczególnych rozwiązaniach w zakresie przeciwdziałania wspieraniu agresji na Ukrainę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5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skutkowałyby zakazem udostępnienia środków finansowych, funduszy lub zasobów gospodarczych;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6"/>
        </w:numPr>
        <w:suppressAutoHyphens w:val="0"/>
        <w:autoSpaceDN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art. 5l rozporządzenia Rady (UE) nr 833/2014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6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, które skutkowałyby zakazem </w:t>
      </w:r>
      <w:r w:rsidRPr="00EA2592">
        <w:rPr>
          <w:rStyle w:val="markedcontent"/>
          <w:rFonts w:ascii="Times New Roman" w:hAnsi="Times New Roman" w:cs="Times New Roman"/>
          <w:sz w:val="22"/>
          <w:szCs w:val="22"/>
        </w:rPr>
        <w:t xml:space="preserve">udzielania 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bezpośredniego</w:t>
      </w:r>
      <w:r w:rsidRPr="00EA2592">
        <w:rPr>
          <w:rStyle w:val="markedcontent"/>
          <w:rFonts w:ascii="Times New Roman" w:hAnsi="Times New Roman" w:cs="Times New Roman"/>
          <w:sz w:val="22"/>
          <w:szCs w:val="22"/>
        </w:rPr>
        <w:t xml:space="preserve"> lub 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pośredniego</w:t>
      </w:r>
      <w:r w:rsidRPr="00EA2592">
        <w:rPr>
          <w:rStyle w:val="markedcontent"/>
          <w:rFonts w:ascii="Times New Roman" w:hAnsi="Times New Roman" w:cs="Times New Roman"/>
          <w:sz w:val="22"/>
          <w:szCs w:val="22"/>
        </w:rPr>
        <w:t xml:space="preserve"> wsparcia, w tym udzielenia finansowania i pomocy finansowej lub przyznania jakichkolwiek innych korzyści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w ramach krajowego programu;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5"/>
        </w:numPr>
        <w:suppressAutoHyphens w:val="0"/>
        <w:autoSpaceDN/>
        <w:ind w:left="357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wsparcie </w:t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udzielone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 przez PARP nie zostanie przeznaczone: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7"/>
        </w:numPr>
        <w:suppressAutoHyphens w:val="0"/>
        <w:autoSpaceDN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na działalność zakazaną na podstawie aktów prawa unijnego przyjętych lub nowelizowanych w związku z agresją Rosji wobec Ukrainy, tj. rozporządzeń Rady: </w:t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(UE) 2022/263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7"/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 xml:space="preserve">, 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(UE) nr 833/2014, </w:t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(UE) nr 692/2014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8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lub </w:t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(WE) nr 765/2006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9"/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, decyzji Rady: (</w:t>
      </w:r>
      <w:proofErr w:type="spellStart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WPZiB</w:t>
      </w:r>
      <w:proofErr w:type="spellEnd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) 2022/266</w:t>
      </w:r>
      <w:r w:rsidRPr="00EA2592">
        <w:rPr>
          <w:rStyle w:val="Odwoanieprzypisudolnego"/>
          <w:rFonts w:ascii="Times New Roman" w:eastAsia="Lucida Sans Unicode" w:hAnsi="Times New Roman" w:cs="Times New Roman"/>
          <w:bCs/>
          <w:sz w:val="22"/>
          <w:szCs w:val="22"/>
          <w:lang w:eastAsia="ar-SA"/>
        </w:rPr>
        <w:footnoteReference w:id="10"/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, 2014/512/</w:t>
      </w:r>
      <w:proofErr w:type="spellStart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WPZiB</w:t>
      </w:r>
      <w:proofErr w:type="spellEnd"/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footnoteReference w:id="11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, </w:t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2014/145/</w:t>
      </w:r>
      <w:proofErr w:type="spellStart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WPZiB</w:t>
      </w:r>
      <w:proofErr w:type="spellEnd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 xml:space="preserve"> lub 2012/642/</w:t>
      </w:r>
      <w:proofErr w:type="spellStart"/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WPZiB</w:t>
      </w:r>
      <w:proofErr w:type="spellEnd"/>
      <w:r w:rsidRPr="00EA2592">
        <w:rPr>
          <w:rStyle w:val="Odwoanieprzypisudolnego"/>
          <w:rFonts w:ascii="Times New Roman" w:eastAsia="Lucida Sans Unicode" w:hAnsi="Times New Roman" w:cs="Times New Roman"/>
          <w:bCs/>
          <w:sz w:val="22"/>
          <w:szCs w:val="22"/>
          <w:lang w:eastAsia="ar-SA"/>
        </w:rPr>
        <w:footnoteReference w:id="12"/>
      </w:r>
      <w:r w:rsidRPr="00EA2592">
        <w:rPr>
          <w:rFonts w:ascii="Times New Roman" w:eastAsia="Lucida Sans Unicode" w:hAnsi="Times New Roman" w:cs="Times New Roman"/>
          <w:bCs/>
          <w:sz w:val="22"/>
          <w:szCs w:val="22"/>
          <w:lang w:eastAsia="ar-SA"/>
        </w:rPr>
        <w:t>];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7"/>
        </w:numPr>
        <w:suppressAutoHyphens w:val="0"/>
        <w:autoSpaceDN/>
        <w:ind w:left="714" w:hanging="357"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</w:t>
      </w:r>
      <w:proofErr w:type="spellStart"/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WPZiB</w:t>
      </w:r>
      <w:proofErr w:type="spellEnd"/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lub art. 2n decyzji Rady 2012/642/</w:t>
      </w:r>
      <w:proofErr w:type="spellStart"/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WPZiB</w:t>
      </w:r>
      <w:proofErr w:type="spellEnd"/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; </w:t>
      </w:r>
    </w:p>
    <w:p w:rsidR="00EA2592" w:rsidRPr="00EA2592" w:rsidRDefault="00EA2592" w:rsidP="00EA2592">
      <w:pPr>
        <w:pStyle w:val="Akapitzlist"/>
        <w:keepLines/>
        <w:widowControl/>
        <w:numPr>
          <w:ilvl w:val="0"/>
          <w:numId w:val="37"/>
        </w:numPr>
        <w:suppressAutoHyphens w:val="0"/>
        <w:autoSpaceDN/>
        <w:contextualSpacing w:val="0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EA2592">
        <w:rPr>
          <w:rFonts w:ascii="Times New Roman" w:eastAsia="Times New Roman" w:hAnsi="Times New Roman" w:cs="Times New Roman"/>
          <w:sz w:val="22"/>
          <w:szCs w:val="22"/>
        </w:rPr>
        <w:t>(jeżeli dotyczy</w:t>
      </w:r>
      <w:r w:rsidRPr="00EA2592">
        <w:rPr>
          <w:rStyle w:val="Odwoanieprzypisudolnego"/>
          <w:rFonts w:ascii="Times New Roman" w:eastAsia="Times New Roman" w:hAnsi="Times New Roman" w:cs="Times New Roman"/>
          <w:sz w:val="22"/>
          <w:szCs w:val="22"/>
        </w:rPr>
        <w:footnoteReference w:id="13"/>
      </w:r>
      <w:r w:rsidRPr="00EA2592">
        <w:rPr>
          <w:rFonts w:ascii="Times New Roman" w:eastAsia="Times New Roman" w:hAnsi="Times New Roman" w:cs="Times New Roman"/>
          <w:sz w:val="22"/>
          <w:szCs w:val="22"/>
        </w:rPr>
        <w:t xml:space="preserve">) na rzecz handlu z Rosją lub inwestycji w Rosji, na rzecz handlu z Białorusią lub inwestycji na Białorusi (jeżeli 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łączna wartość finansowania publicznego lub pomocy finansowej</w:t>
      </w:r>
      <w:r w:rsidRPr="00EA2592">
        <w:rPr>
          <w:rStyle w:val="Odwoanieprzypisudolnego"/>
          <w:rFonts w:ascii="Times New Roman" w:eastAsia="Lucida Sans Unicode" w:hAnsi="Times New Roman" w:cs="Times New Roman"/>
          <w:bCs/>
          <w:sz w:val="22"/>
          <w:szCs w:val="22"/>
          <w:lang w:eastAsia="ar-SA"/>
        </w:rPr>
        <w:footnoteReference w:id="14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na projekt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przekracza 10 000 000 EUR</w:t>
      </w:r>
      <w:r w:rsidRPr="00EA2592">
        <w:rPr>
          <w:rStyle w:val="Odwoanieprzypisudolnego"/>
          <w:rFonts w:ascii="Times New Roman" w:eastAsia="Lucida Sans Unicode" w:hAnsi="Times New Roman" w:cs="Times New Roman"/>
          <w:bCs/>
          <w:sz w:val="22"/>
          <w:szCs w:val="22"/>
          <w:lang w:eastAsia="ar-SA"/>
        </w:rPr>
        <w:footnoteReference w:id="15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a wsparcie</w:t>
      </w:r>
      <w:r w:rsidRPr="00EA2592">
        <w:rPr>
          <w:rStyle w:val="Odwoanieprzypisudolnego"/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</w:t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nie jest przyznawane na rzecz handlu produktami spożywczymi oraz do celów rolniczych, medycznych lub humanitarnych</w:t>
      </w:r>
      <w:r w:rsidRPr="00EA2592">
        <w:rPr>
          <w:rStyle w:val="Odwoanieprzypisudolnego"/>
          <w:rFonts w:ascii="Times New Roman" w:eastAsia="Times New Roman" w:hAnsi="Times New Roman" w:cs="Times New Roman"/>
          <w:sz w:val="22"/>
          <w:szCs w:val="22"/>
        </w:rPr>
        <w:footnoteReference w:id="16"/>
      </w:r>
      <w:r w:rsidRPr="00EA2592">
        <w:rPr>
          <w:rFonts w:ascii="Times New Roman" w:eastAsia="Lucida Sans Unicode" w:hAnsi="Times New Roman" w:cs="Times New Roman"/>
          <w:sz w:val="22"/>
          <w:szCs w:val="22"/>
          <w:lang w:eastAsia="ar-SA"/>
        </w:rPr>
        <w:t>).</w:t>
      </w:r>
    </w:p>
    <w:p w:rsidR="00EA2592" w:rsidRPr="00EA2592" w:rsidRDefault="00EA2592" w:rsidP="00EA259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A2592" w:rsidRPr="00EA2592" w:rsidRDefault="00EA2592" w:rsidP="00EA2592">
      <w:pPr>
        <w:keepLines/>
        <w:rPr>
          <w:rFonts w:ascii="Times New Roman" w:eastAsia="Lucida Sans Unicode" w:hAnsi="Times New Roman" w:cs="Times New Roman"/>
          <w:iCs/>
          <w:sz w:val="22"/>
          <w:szCs w:val="22"/>
          <w:lang w:eastAsia="ar-SA"/>
        </w:rPr>
      </w:pPr>
      <w:r w:rsidRPr="00EA2592">
        <w:rPr>
          <w:rFonts w:ascii="Times New Roman" w:eastAsia="Times New Roman" w:hAnsi="Times New Roman" w:cs="Times New Roman"/>
          <w:sz w:val="22"/>
          <w:szCs w:val="22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1079).</w:t>
      </w:r>
    </w:p>
    <w:p w:rsidR="00EA2592" w:rsidRDefault="00EA2592" w:rsidP="00EA2592">
      <w:pPr>
        <w:pStyle w:val="Default"/>
        <w:keepLines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A2592" w:rsidRPr="00EA2592" w:rsidRDefault="00EA2592" w:rsidP="00EA2592">
      <w:pPr>
        <w:pStyle w:val="Default"/>
        <w:keepLines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2592">
        <w:rPr>
          <w:rFonts w:ascii="Times New Roman" w:hAnsi="Times New Roman" w:cs="Times New Roman"/>
          <w:sz w:val="22"/>
          <w:szCs w:val="22"/>
        </w:rPr>
        <w:t>Data:</w:t>
      </w:r>
      <w:r w:rsidR="00A948F3">
        <w:rPr>
          <w:rFonts w:ascii="Times New Roman" w:hAnsi="Times New Roman" w:cs="Times New Roman"/>
          <w:sz w:val="22"/>
          <w:szCs w:val="22"/>
        </w:rPr>
        <w:t xml:space="preserve"> ……………………………….</w:t>
      </w:r>
    </w:p>
    <w:p w:rsidR="00750A64" w:rsidRPr="00EA2592" w:rsidRDefault="00750A64" w:rsidP="00EA2592">
      <w:pPr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sectPr w:rsidR="00750A64" w:rsidRPr="00EA2592" w:rsidSect="00750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79" w:right="1418" w:bottom="1418" w:left="1418" w:header="426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E3" w:rsidRDefault="005233E3" w:rsidP="00A1707F">
      <w:r>
        <w:separator/>
      </w:r>
    </w:p>
  </w:endnote>
  <w:endnote w:type="continuationSeparator" w:id="0">
    <w:p w:rsidR="005233E3" w:rsidRDefault="005233E3" w:rsidP="00A1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Nimbus Roman No9 L">
    <w:altName w:val="Times New Roman"/>
    <w:charset w:val="01"/>
    <w:family w:val="roman"/>
    <w:pitch w:val="default"/>
  </w:font>
  <w:font w:name="DejaVu Sans">
    <w:altName w:val="Times New Roman"/>
    <w:charset w:val="EE"/>
    <w:family w:val="swiss"/>
    <w:pitch w:val="default"/>
    <w:sig w:usb0="E7006EFF" w:usb1="D200FDFF" w:usb2="0A246029" w:usb3="0400200C" w:csb0="600001FF" w:csb1="DFFF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Nimbus Sans L">
    <w:altName w:val="Malgun Gothic Semiligh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 ExtraBold">
    <w:altName w:val="Courier New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21" w:rsidRDefault="006C7B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35" w:rsidRPr="00EA320D" w:rsidRDefault="002F219F">
    <w:pPr>
      <w:pStyle w:val="Stopka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280407</wp:posOffset>
          </wp:positionV>
          <wp:extent cx="6591300" cy="397137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758" cy="3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5DFE" w:rsidRPr="00EA320D" w:rsidRDefault="002B5DFE" w:rsidP="00F26BA5">
    <w:pPr>
      <w:pStyle w:val="Stopka1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21" w:rsidRDefault="006C7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E3" w:rsidRDefault="005233E3" w:rsidP="00A1707F">
      <w:r w:rsidRPr="00D43C5D">
        <w:separator/>
      </w:r>
    </w:p>
  </w:footnote>
  <w:footnote w:type="continuationSeparator" w:id="0">
    <w:p w:rsidR="005233E3" w:rsidRDefault="005233E3" w:rsidP="00A1707F">
      <w:r>
        <w:continuationSeparator/>
      </w:r>
    </w:p>
  </w:footnote>
  <w:footnote w:id="1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B43221">
          <w:rPr>
            <w:rStyle w:val="Hipercze"/>
            <w:rFonts w:cstheme="minorHAnsi"/>
            <w:color w:val="000000" w:themeColor="text1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2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2" w:history="1">
        <w:r w:rsidRPr="00B43221">
          <w:rPr>
            <w:rStyle w:val="Hipercze"/>
            <w:rFonts w:cstheme="minorHAnsi"/>
            <w:color w:val="000000" w:themeColor="text1"/>
          </w:rPr>
  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3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3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208/2014 z dnia 5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skierowanych przeciwko niektórym osobom, podmiotom i organom w związku z sytuacją na Ukrainie (Dz. Urz. UE L 66 z 6 marca 2014 r., s. 1, z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 zm.).</w:t>
        </w:r>
      </w:hyperlink>
    </w:p>
  </w:footnote>
  <w:footnote w:id="4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4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2014/145/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 dnia 17 marca 2014 r. </w:t>
        </w:r>
        <w:r w:rsidRPr="00B43221">
          <w:rPr>
            <w:rStyle w:val="Hipercze"/>
            <w:rFonts w:cstheme="minorHAnsi"/>
            <w:color w:val="000000" w:themeColor="text1"/>
          </w:rPr>
          <w:t xml:space="preserve">w sprawie środków ograniczających w związku z działaniami podważającymi integralność terytorialną, suwerenność i niezależność Ukrainy lub im zagrażającymi (Dz. Urz. UE L 78 z 17 marca 2014 r., s. 16,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5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5" w:history="1">
        <w:r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6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6" w:history="1">
        <w:r w:rsidRPr="00B43221">
          <w:rPr>
            <w:rStyle w:val="Hipercze"/>
            <w:rFonts w:cstheme="minorHAnsi"/>
            <w:color w:val="000000" w:themeColor="text1"/>
          </w:rPr>
          <w:t xml:space="preserve">Rozporządzenie Rady (UE) nr 833/2014 z dnia 31 lipca 2014 r. dotyczące środków ograniczających w związku z działaniami Rosji destabilizującymi sytuację na Ukrainie (Dz. Urz. UE L 229 z 31 lipca 2014 r., s. 1,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7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7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2022/263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ługańskiego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 xml:space="preserve"> oraz nakazanie rozmieszczenia rosyjskich sił zbrojnych na tych obszarach (Dz. Urz. UE L 42I z 23 lutego 2022 r., s. 77,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8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8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692/2014 z dnia 23 czerwca 2014 r. </w:t>
        </w:r>
        <w:r w:rsidRPr="00B43221">
          <w:rPr>
            <w:rStyle w:val="Hipercze"/>
            <w:rFonts w:cstheme="minorHAnsi"/>
            <w:color w:val="000000" w:themeColor="text1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9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 w:rsidRPr="00B43221">
        <w:rPr>
          <w:rFonts w:cstheme="minorHAnsi"/>
          <w:bCs/>
          <w:color w:val="000000" w:themeColor="text1"/>
        </w:rPr>
        <w:t>Jak w przypisie 1</w:t>
      </w:r>
      <w:r w:rsidRPr="00B43221">
        <w:rPr>
          <w:rFonts w:cstheme="minorHAnsi"/>
          <w:color w:val="000000" w:themeColor="text1"/>
        </w:rPr>
        <w:t>.</w:t>
      </w:r>
    </w:p>
  </w:footnote>
  <w:footnote w:id="10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9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(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) 2022/266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ługańskiego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 xml:space="preserve"> oraz nakazanie rozmieszczenia rosyjskich sił zbrojnych na tych obszarach (Dz. Urz. UE L 42 z 23 lutego 2022 r., s. 109,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11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0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 2014/512/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 dnia 31 lipca 2014 r. </w:t>
        </w:r>
        <w:r w:rsidRPr="00B43221">
          <w:rPr>
            <w:rStyle w:val="Hipercze"/>
            <w:rFonts w:cstheme="minorHAnsi"/>
            <w:color w:val="000000" w:themeColor="text1"/>
          </w:rPr>
          <w:t xml:space="preserve">dotycząca środków ograniczających w związku z działaniami Rosji destabilizującymi sytuację na Ukrainie (Dz. Urz. UE L 229 z 31 lipca 2014 r., s. 13,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12">
    <w:p w:rsidR="00EA2592" w:rsidRPr="00B43221" w:rsidRDefault="00EA2592" w:rsidP="00EA2592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1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2012/642/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 dnia 15 października 2012 r. </w:t>
        </w:r>
        <w:r w:rsidRPr="00B43221">
          <w:rPr>
            <w:rStyle w:val="Hipercze"/>
            <w:rFonts w:cstheme="minorHAnsi"/>
            <w:color w:val="000000" w:themeColor="text1"/>
          </w:rPr>
          <w:t xml:space="preserve">dotycząca środków ograniczających w związku z sytuacją na Białorusi i udziałem Białorusi w agresji Rosji wobec Ukrainy (Dz. Urz. UE L 285 z 17 października 2012 r., s. 1,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13">
    <w:p w:rsidR="00EA2592" w:rsidRPr="00B43221" w:rsidRDefault="00EA2592" w:rsidP="00EA2592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Partner</w:t>
      </w:r>
      <w:r w:rsidRPr="00B43221">
        <w:rPr>
          <w:rFonts w:cstheme="minorHAnsi"/>
          <w:color w:val="000000" w:themeColor="text1"/>
        </w:rPr>
        <w:t xml:space="preserve"> wykreśla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:rsidR="00EA2592" w:rsidRPr="00B43221" w:rsidRDefault="00EA2592" w:rsidP="00EA2592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 pkt 17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5">
    <w:p w:rsidR="00EA2592" w:rsidRPr="00B43221" w:rsidRDefault="00EA2592" w:rsidP="00EA2592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Jeżeli beneficjentem wsparcia jest </w:t>
      </w:r>
      <w:r w:rsidRPr="00B43221">
        <w:rPr>
          <w:bCs/>
          <w:color w:val="000000" w:themeColor="text1"/>
        </w:rPr>
        <w:t>przedsiębiorstwo z sektora MŚP mające siedzibę w Unii.</w:t>
      </w:r>
    </w:p>
  </w:footnote>
  <w:footnote w:id="16">
    <w:p w:rsidR="00EA2592" w:rsidRPr="00B43221" w:rsidRDefault="00EA2592" w:rsidP="00EA2592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Art. 2e 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1t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21" w:rsidRDefault="006C7B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100"/>
      <w:gridCol w:w="3828"/>
    </w:tblGrid>
    <w:tr w:rsidR="00750A64" w:rsidTr="00750A64">
      <w:trPr>
        <w:trHeight w:hRule="exact" w:val="993"/>
      </w:trPr>
      <w:tc>
        <w:tcPr>
          <w:tcW w:w="3996" w:type="dxa"/>
          <w:vAlign w:val="center"/>
        </w:tcPr>
        <w:p w:rsidR="00082235" w:rsidRPr="00082235" w:rsidRDefault="00AB5C99" w:rsidP="00750A64">
          <w:pPr>
            <w:pStyle w:val="Stopka1"/>
            <w:jc w:val="left"/>
            <w:rPr>
              <w:rFonts w:asciiTheme="minorHAnsi" w:hAnsiTheme="minorHAnsi" w:cstheme="minorHAnsi"/>
              <w:color w:val="7F7F7F" w:themeColor="text1" w:themeTint="80"/>
              <w:sz w:val="18"/>
            </w:rPr>
          </w:pPr>
          <w:r>
            <w:rPr>
              <w:rFonts w:asciiTheme="minorHAnsi" w:hAnsiTheme="minorHAnsi" w:cstheme="minorHAnsi"/>
              <w:noProof/>
              <w:color w:val="7F7F7F" w:themeColor="text1" w:themeTint="80"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-11430</wp:posOffset>
                </wp:positionV>
                <wp:extent cx="2647950" cy="396875"/>
                <wp:effectExtent l="0" t="0" r="0" b="317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00" w:type="dxa"/>
          <w:vAlign w:val="center"/>
        </w:tcPr>
        <w:p w:rsidR="00082235" w:rsidRDefault="00082235" w:rsidP="00082235">
          <w:pPr>
            <w:pStyle w:val="Nagwek10"/>
            <w:spacing w:before="0" w:after="0" w:line="240" w:lineRule="auto"/>
            <w:jc w:val="center"/>
          </w:pPr>
        </w:p>
      </w:tc>
      <w:tc>
        <w:tcPr>
          <w:tcW w:w="3828" w:type="dxa"/>
          <w:vAlign w:val="center"/>
        </w:tcPr>
        <w:p w:rsidR="00082235" w:rsidRDefault="00750A64" w:rsidP="00750A64">
          <w:pPr>
            <w:pStyle w:val="Nagwek10"/>
            <w:spacing w:before="0" w:after="0" w:line="240" w:lineRule="auto"/>
            <w:jc w:val="right"/>
            <w:rPr>
              <w:rFonts w:asciiTheme="minorHAnsi" w:hAnsiTheme="minorHAnsi" w:cstheme="minorHAnsi"/>
              <w:sz w:val="22"/>
            </w:rPr>
          </w:pPr>
          <w:r w:rsidRPr="00750A64">
            <w:rPr>
              <w:rFonts w:asciiTheme="minorHAnsi" w:hAnsiTheme="minorHAnsi" w:cstheme="minorHAnsi"/>
              <w:sz w:val="22"/>
            </w:rPr>
            <w:t>Krajowe Centrum Bezpiecznej Transformacji Cyfrowej</w:t>
          </w:r>
        </w:p>
        <w:p w:rsidR="00750A64" w:rsidRPr="00750A64" w:rsidRDefault="00750A64" w:rsidP="00EA5B2F">
          <w:pPr>
            <w:pStyle w:val="Textbody"/>
            <w:spacing w:before="80" w:after="0"/>
            <w:jc w:val="right"/>
          </w:pPr>
          <w:r w:rsidRPr="00082235">
            <w:rPr>
              <w:rFonts w:asciiTheme="minorHAnsi" w:hAnsiTheme="minorHAnsi" w:cstheme="minorHAnsi"/>
              <w:color w:val="7F7F7F" w:themeColor="text1" w:themeTint="80"/>
              <w:sz w:val="18"/>
            </w:rPr>
            <w:t>FENG.02.22-IP.02-0012/23-00</w:t>
          </w:r>
        </w:p>
      </w:tc>
    </w:tr>
  </w:tbl>
  <w:p w:rsidR="002B5DFE" w:rsidRPr="005466A5" w:rsidRDefault="002B5DFE" w:rsidP="0008223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21" w:rsidRDefault="006C7B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4D2EA8"/>
    <w:multiLevelType w:val="multilevel"/>
    <w:tmpl w:val="586A5C08"/>
    <w:styleLink w:val="WW8Num4"/>
    <w:lvl w:ilvl="0">
      <w:start w:val="1"/>
      <w:numFmt w:val="decimal"/>
      <w:lvlText w:val="%1."/>
      <w:lvlJc w:val="left"/>
      <w:pPr>
        <w:ind w:left="789" w:hanging="432"/>
      </w:pPr>
    </w:lvl>
    <w:lvl w:ilvl="1">
      <w:start w:val="1"/>
      <w:numFmt w:val="decimal"/>
      <w:lvlText w:val="%1.%2."/>
      <w:lvlJc w:val="left"/>
      <w:pPr>
        <w:ind w:left="933" w:hanging="576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221" w:hanging="864"/>
      </w:pPr>
    </w:lvl>
    <w:lvl w:ilvl="4">
      <w:start w:val="1"/>
      <w:numFmt w:val="decimal"/>
      <w:lvlText w:val="%1.%2.%3.%4.%5"/>
      <w:lvlJc w:val="left"/>
      <w:pPr>
        <w:ind w:left="1365" w:hanging="1008"/>
      </w:pPr>
    </w:lvl>
    <w:lvl w:ilvl="5">
      <w:start w:val="1"/>
      <w:numFmt w:val="decimal"/>
      <w:lvlText w:val="%1.%2.%3.%4.%5.%6"/>
      <w:lvlJc w:val="left"/>
      <w:pPr>
        <w:ind w:left="1509" w:hanging="1152"/>
      </w:pPr>
    </w:lvl>
    <w:lvl w:ilvl="6">
      <w:start w:val="1"/>
      <w:numFmt w:val="decimal"/>
      <w:lvlText w:val="%1.%2.%3.%4.%5.%6.%7"/>
      <w:lvlJc w:val="left"/>
      <w:pPr>
        <w:ind w:left="1653" w:hanging="1296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1941" w:hanging="1584"/>
      </w:pPr>
    </w:lvl>
  </w:abstractNum>
  <w:abstractNum w:abstractNumId="8" w15:restartNumberingAfterBreak="0">
    <w:nsid w:val="08FC6C4A"/>
    <w:multiLevelType w:val="multilevel"/>
    <w:tmpl w:val="304C49B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9" w15:restartNumberingAfterBreak="0">
    <w:nsid w:val="0A2C6DB7"/>
    <w:multiLevelType w:val="multilevel"/>
    <w:tmpl w:val="CDC23D0A"/>
    <w:styleLink w:val="WW8Num1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0A6B5013"/>
    <w:multiLevelType w:val="multilevel"/>
    <w:tmpl w:val="7C426046"/>
    <w:styleLink w:val="WW8Num2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0A6D28BB"/>
    <w:multiLevelType w:val="multilevel"/>
    <w:tmpl w:val="ADECA5D0"/>
    <w:styleLink w:val="WW8Num2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0CCF07A0"/>
    <w:multiLevelType w:val="multilevel"/>
    <w:tmpl w:val="60D41740"/>
    <w:styleLink w:val="WW8Num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242AF1"/>
    <w:multiLevelType w:val="multilevel"/>
    <w:tmpl w:val="1D20CCD4"/>
    <w:styleLink w:val="WW8Num2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87C76"/>
    <w:multiLevelType w:val="multilevel"/>
    <w:tmpl w:val="417A50B2"/>
    <w:styleLink w:val="WW8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12FC055B"/>
    <w:multiLevelType w:val="multilevel"/>
    <w:tmpl w:val="3198E8F6"/>
    <w:styleLink w:val="WW8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162A7614"/>
    <w:multiLevelType w:val="multilevel"/>
    <w:tmpl w:val="586A5B7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7D62A4F"/>
    <w:multiLevelType w:val="multilevel"/>
    <w:tmpl w:val="86D87D1C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ABC4541"/>
    <w:multiLevelType w:val="multilevel"/>
    <w:tmpl w:val="229E505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0" w15:restartNumberingAfterBreak="0">
    <w:nsid w:val="1CE94A2D"/>
    <w:multiLevelType w:val="multilevel"/>
    <w:tmpl w:val="029EB73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29F637C"/>
    <w:multiLevelType w:val="multilevel"/>
    <w:tmpl w:val="59C44C70"/>
    <w:styleLink w:val="WW8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85504"/>
    <w:multiLevelType w:val="multilevel"/>
    <w:tmpl w:val="A704D586"/>
    <w:styleLink w:val="WW8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2DBB0DE7"/>
    <w:multiLevelType w:val="multilevel"/>
    <w:tmpl w:val="F30223D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1DC0002"/>
    <w:multiLevelType w:val="multilevel"/>
    <w:tmpl w:val="E29E4DC6"/>
    <w:styleLink w:val="WW8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04877"/>
    <w:multiLevelType w:val="multilevel"/>
    <w:tmpl w:val="71264C5C"/>
    <w:styleLink w:val="WW8Num1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8" w15:restartNumberingAfterBreak="0">
    <w:nsid w:val="383C1589"/>
    <w:multiLevelType w:val="multilevel"/>
    <w:tmpl w:val="A4B2CFD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87E6F23"/>
    <w:multiLevelType w:val="multilevel"/>
    <w:tmpl w:val="E760ECE2"/>
    <w:styleLink w:val="WW8Num1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059EB"/>
    <w:multiLevelType w:val="multilevel"/>
    <w:tmpl w:val="CF4C320C"/>
    <w:styleLink w:val="WW8Num1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2" w15:restartNumberingAfterBreak="0">
    <w:nsid w:val="48B46CA5"/>
    <w:multiLevelType w:val="multilevel"/>
    <w:tmpl w:val="A34037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A4D36E8"/>
    <w:multiLevelType w:val="multilevel"/>
    <w:tmpl w:val="2BEC5982"/>
    <w:styleLink w:val="WW8Num26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34" w15:restartNumberingAfterBreak="0">
    <w:nsid w:val="55474E94"/>
    <w:multiLevelType w:val="multilevel"/>
    <w:tmpl w:val="7F88E19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572A2D3C"/>
    <w:multiLevelType w:val="multilevel"/>
    <w:tmpl w:val="387C40EC"/>
    <w:styleLink w:val="WW8Num13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6" w15:restartNumberingAfterBreak="0">
    <w:nsid w:val="58F14EC9"/>
    <w:multiLevelType w:val="multilevel"/>
    <w:tmpl w:val="8F4A941C"/>
    <w:styleLink w:val="WW8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61C63E13"/>
    <w:multiLevelType w:val="multilevel"/>
    <w:tmpl w:val="041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6C96F0E"/>
    <w:multiLevelType w:val="multilevel"/>
    <w:tmpl w:val="58729112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 w15:restartNumberingAfterBreak="0">
    <w:nsid w:val="68A84FB6"/>
    <w:multiLevelType w:val="multilevel"/>
    <w:tmpl w:val="7B1EBB4A"/>
    <w:styleLink w:val="WW8Num2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6DD42D7B"/>
    <w:multiLevelType w:val="multilevel"/>
    <w:tmpl w:val="01404FD2"/>
    <w:styleLink w:val="WW8Num1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41" w15:restartNumberingAfterBreak="0">
    <w:nsid w:val="6F351990"/>
    <w:multiLevelType w:val="hybridMultilevel"/>
    <w:tmpl w:val="B7E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C32C1"/>
    <w:multiLevelType w:val="multilevel"/>
    <w:tmpl w:val="C556EE08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141D61"/>
    <w:multiLevelType w:val="multilevel"/>
    <w:tmpl w:val="D3D8C5E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3"/>
  </w:num>
  <w:num w:numId="2">
    <w:abstractNumId w:val="40"/>
  </w:num>
  <w:num w:numId="3">
    <w:abstractNumId w:val="34"/>
  </w:num>
  <w:num w:numId="4">
    <w:abstractNumId w:val="38"/>
  </w:num>
  <w:num w:numId="5">
    <w:abstractNumId w:val="7"/>
  </w:num>
  <w:num w:numId="6">
    <w:abstractNumId w:val="8"/>
  </w:num>
  <w:num w:numId="7">
    <w:abstractNumId w:val="32"/>
  </w:num>
  <w:num w:numId="8">
    <w:abstractNumId w:val="19"/>
  </w:num>
  <w:num w:numId="9">
    <w:abstractNumId w:val="15"/>
  </w:num>
  <w:num w:numId="10">
    <w:abstractNumId w:val="21"/>
  </w:num>
  <w:num w:numId="11">
    <w:abstractNumId w:val="24"/>
  </w:num>
  <w:num w:numId="12">
    <w:abstractNumId w:val="23"/>
  </w:num>
  <w:num w:numId="13">
    <w:abstractNumId w:val="16"/>
  </w:num>
  <w:num w:numId="14">
    <w:abstractNumId w:val="35"/>
  </w:num>
  <w:num w:numId="15">
    <w:abstractNumId w:val="9"/>
  </w:num>
  <w:num w:numId="16">
    <w:abstractNumId w:val="17"/>
  </w:num>
  <w:num w:numId="17">
    <w:abstractNumId w:val="31"/>
  </w:num>
  <w:num w:numId="18">
    <w:abstractNumId w:val="29"/>
  </w:num>
  <w:num w:numId="19">
    <w:abstractNumId w:val="12"/>
  </w:num>
  <w:num w:numId="20">
    <w:abstractNumId w:val="27"/>
  </w:num>
  <w:num w:numId="21">
    <w:abstractNumId w:val="42"/>
  </w:num>
  <w:num w:numId="22">
    <w:abstractNumId w:val="18"/>
  </w:num>
  <w:num w:numId="23">
    <w:abstractNumId w:val="13"/>
  </w:num>
  <w:num w:numId="24">
    <w:abstractNumId w:val="28"/>
  </w:num>
  <w:num w:numId="25">
    <w:abstractNumId w:val="11"/>
  </w:num>
  <w:num w:numId="26">
    <w:abstractNumId w:val="36"/>
  </w:num>
  <w:num w:numId="27">
    <w:abstractNumId w:val="33"/>
  </w:num>
  <w:num w:numId="28">
    <w:abstractNumId w:val="25"/>
  </w:num>
  <w:num w:numId="29">
    <w:abstractNumId w:val="10"/>
  </w:num>
  <w:num w:numId="30">
    <w:abstractNumId w:val="39"/>
  </w:num>
  <w:num w:numId="31">
    <w:abstractNumId w:val="20"/>
  </w:num>
  <w:num w:numId="32">
    <w:abstractNumId w:val="37"/>
  </w:num>
  <w:num w:numId="33">
    <w:abstractNumId w:val="14"/>
  </w:num>
  <w:num w:numId="34">
    <w:abstractNumId w:val="41"/>
  </w:num>
  <w:num w:numId="35">
    <w:abstractNumId w:val="30"/>
  </w:num>
  <w:num w:numId="36">
    <w:abstractNumId w:val="22"/>
  </w:num>
  <w:num w:numId="37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22DA2"/>
    <w:rsid w:val="00034CF3"/>
    <w:rsid w:val="00051F08"/>
    <w:rsid w:val="00076293"/>
    <w:rsid w:val="000766CB"/>
    <w:rsid w:val="00077776"/>
    <w:rsid w:val="00082065"/>
    <w:rsid w:val="00082235"/>
    <w:rsid w:val="000A4FBE"/>
    <w:rsid w:val="000B31CF"/>
    <w:rsid w:val="000B4F3E"/>
    <w:rsid w:val="000C297B"/>
    <w:rsid w:val="000E17C0"/>
    <w:rsid w:val="000E2801"/>
    <w:rsid w:val="000E545B"/>
    <w:rsid w:val="000F663C"/>
    <w:rsid w:val="00122654"/>
    <w:rsid w:val="00126737"/>
    <w:rsid w:val="001424D5"/>
    <w:rsid w:val="0016570D"/>
    <w:rsid w:val="00180B50"/>
    <w:rsid w:val="00187FD0"/>
    <w:rsid w:val="001A0761"/>
    <w:rsid w:val="001C6C98"/>
    <w:rsid w:val="001D1A2F"/>
    <w:rsid w:val="001F7C51"/>
    <w:rsid w:val="001F7E1D"/>
    <w:rsid w:val="0023013D"/>
    <w:rsid w:val="00236FA9"/>
    <w:rsid w:val="002766E1"/>
    <w:rsid w:val="00295BCB"/>
    <w:rsid w:val="002A0211"/>
    <w:rsid w:val="002A04E4"/>
    <w:rsid w:val="002B5DFE"/>
    <w:rsid w:val="002C185A"/>
    <w:rsid w:val="002C234A"/>
    <w:rsid w:val="002D0FF7"/>
    <w:rsid w:val="002D13C6"/>
    <w:rsid w:val="002D6C9F"/>
    <w:rsid w:val="002E0F3D"/>
    <w:rsid w:val="002F021B"/>
    <w:rsid w:val="002F1AE2"/>
    <w:rsid w:val="002F219F"/>
    <w:rsid w:val="002F3113"/>
    <w:rsid w:val="002F5655"/>
    <w:rsid w:val="0031305E"/>
    <w:rsid w:val="00313233"/>
    <w:rsid w:val="00324B06"/>
    <w:rsid w:val="00327459"/>
    <w:rsid w:val="00334D43"/>
    <w:rsid w:val="00342075"/>
    <w:rsid w:val="00346184"/>
    <w:rsid w:val="003635D3"/>
    <w:rsid w:val="0036509B"/>
    <w:rsid w:val="0036521A"/>
    <w:rsid w:val="00380BB6"/>
    <w:rsid w:val="00386C84"/>
    <w:rsid w:val="00386E68"/>
    <w:rsid w:val="003874E9"/>
    <w:rsid w:val="00390C73"/>
    <w:rsid w:val="003B27B9"/>
    <w:rsid w:val="003D1F02"/>
    <w:rsid w:val="003E1736"/>
    <w:rsid w:val="003F2A63"/>
    <w:rsid w:val="003F5823"/>
    <w:rsid w:val="003F7243"/>
    <w:rsid w:val="003F786D"/>
    <w:rsid w:val="004011D1"/>
    <w:rsid w:val="0040435C"/>
    <w:rsid w:val="00407465"/>
    <w:rsid w:val="0041287A"/>
    <w:rsid w:val="00435506"/>
    <w:rsid w:val="00443997"/>
    <w:rsid w:val="0046547B"/>
    <w:rsid w:val="0046557C"/>
    <w:rsid w:val="00470A90"/>
    <w:rsid w:val="00473D0A"/>
    <w:rsid w:val="00473F69"/>
    <w:rsid w:val="00482CFA"/>
    <w:rsid w:val="00485CAF"/>
    <w:rsid w:val="00486EF1"/>
    <w:rsid w:val="0049120F"/>
    <w:rsid w:val="004A127F"/>
    <w:rsid w:val="004C159D"/>
    <w:rsid w:val="004D6001"/>
    <w:rsid w:val="004E5216"/>
    <w:rsid w:val="005028B1"/>
    <w:rsid w:val="00506A58"/>
    <w:rsid w:val="00510AE8"/>
    <w:rsid w:val="00511D28"/>
    <w:rsid w:val="005150D3"/>
    <w:rsid w:val="005233E3"/>
    <w:rsid w:val="005466A5"/>
    <w:rsid w:val="00551CF6"/>
    <w:rsid w:val="005535AD"/>
    <w:rsid w:val="005564AD"/>
    <w:rsid w:val="00562C8E"/>
    <w:rsid w:val="00564ED0"/>
    <w:rsid w:val="00567613"/>
    <w:rsid w:val="005B1A38"/>
    <w:rsid w:val="005C2BB0"/>
    <w:rsid w:val="005D109A"/>
    <w:rsid w:val="005E54BF"/>
    <w:rsid w:val="005F1F39"/>
    <w:rsid w:val="00604460"/>
    <w:rsid w:val="00643770"/>
    <w:rsid w:val="00656007"/>
    <w:rsid w:val="006601E5"/>
    <w:rsid w:val="006765DF"/>
    <w:rsid w:val="00685FFD"/>
    <w:rsid w:val="00697171"/>
    <w:rsid w:val="006A301D"/>
    <w:rsid w:val="006C2564"/>
    <w:rsid w:val="006C41A8"/>
    <w:rsid w:val="006C7B21"/>
    <w:rsid w:val="006E6476"/>
    <w:rsid w:val="006E6D16"/>
    <w:rsid w:val="006F2282"/>
    <w:rsid w:val="006F75DC"/>
    <w:rsid w:val="00721AA0"/>
    <w:rsid w:val="00723DE8"/>
    <w:rsid w:val="007272A2"/>
    <w:rsid w:val="00731FD7"/>
    <w:rsid w:val="00750A64"/>
    <w:rsid w:val="00756B75"/>
    <w:rsid w:val="007644C5"/>
    <w:rsid w:val="00765458"/>
    <w:rsid w:val="007932A5"/>
    <w:rsid w:val="0079599B"/>
    <w:rsid w:val="007A2844"/>
    <w:rsid w:val="007B2770"/>
    <w:rsid w:val="007B3786"/>
    <w:rsid w:val="007B62E6"/>
    <w:rsid w:val="007D05BF"/>
    <w:rsid w:val="007D41CF"/>
    <w:rsid w:val="007D73EC"/>
    <w:rsid w:val="007E3AD0"/>
    <w:rsid w:val="007F342F"/>
    <w:rsid w:val="00824F73"/>
    <w:rsid w:val="008555A8"/>
    <w:rsid w:val="008632FA"/>
    <w:rsid w:val="00887F24"/>
    <w:rsid w:val="008A16A4"/>
    <w:rsid w:val="008A4D28"/>
    <w:rsid w:val="008D3456"/>
    <w:rsid w:val="008E7A95"/>
    <w:rsid w:val="00901E76"/>
    <w:rsid w:val="009132FB"/>
    <w:rsid w:val="009152E9"/>
    <w:rsid w:val="00932BD4"/>
    <w:rsid w:val="009536A2"/>
    <w:rsid w:val="00955480"/>
    <w:rsid w:val="00962145"/>
    <w:rsid w:val="009626A2"/>
    <w:rsid w:val="00967642"/>
    <w:rsid w:val="009816A3"/>
    <w:rsid w:val="009830C2"/>
    <w:rsid w:val="00985B1E"/>
    <w:rsid w:val="00986A92"/>
    <w:rsid w:val="009A394C"/>
    <w:rsid w:val="009A3A08"/>
    <w:rsid w:val="009D5A57"/>
    <w:rsid w:val="009E286A"/>
    <w:rsid w:val="009E3FB5"/>
    <w:rsid w:val="00A1707F"/>
    <w:rsid w:val="00A229BC"/>
    <w:rsid w:val="00A51FEA"/>
    <w:rsid w:val="00A522E9"/>
    <w:rsid w:val="00A8118A"/>
    <w:rsid w:val="00A91F12"/>
    <w:rsid w:val="00A948F3"/>
    <w:rsid w:val="00A9671D"/>
    <w:rsid w:val="00AA0F83"/>
    <w:rsid w:val="00AB2D77"/>
    <w:rsid w:val="00AB5C99"/>
    <w:rsid w:val="00AC6495"/>
    <w:rsid w:val="00AC6F22"/>
    <w:rsid w:val="00AE7202"/>
    <w:rsid w:val="00AF7DD4"/>
    <w:rsid w:val="00B116D6"/>
    <w:rsid w:val="00B13A24"/>
    <w:rsid w:val="00B159E9"/>
    <w:rsid w:val="00B21E52"/>
    <w:rsid w:val="00B22493"/>
    <w:rsid w:val="00B262E8"/>
    <w:rsid w:val="00B268B3"/>
    <w:rsid w:val="00B30F93"/>
    <w:rsid w:val="00B42831"/>
    <w:rsid w:val="00B7582F"/>
    <w:rsid w:val="00BA65AB"/>
    <w:rsid w:val="00BB4A3A"/>
    <w:rsid w:val="00BC435C"/>
    <w:rsid w:val="00BD11B2"/>
    <w:rsid w:val="00BD40A7"/>
    <w:rsid w:val="00BF28C0"/>
    <w:rsid w:val="00C14678"/>
    <w:rsid w:val="00C414F0"/>
    <w:rsid w:val="00C65658"/>
    <w:rsid w:val="00C65CA0"/>
    <w:rsid w:val="00C74F18"/>
    <w:rsid w:val="00C772AB"/>
    <w:rsid w:val="00C914A4"/>
    <w:rsid w:val="00CB0C9B"/>
    <w:rsid w:val="00CB2674"/>
    <w:rsid w:val="00CE2A4E"/>
    <w:rsid w:val="00D30B56"/>
    <w:rsid w:val="00D329AC"/>
    <w:rsid w:val="00D35098"/>
    <w:rsid w:val="00D40A57"/>
    <w:rsid w:val="00D43C5D"/>
    <w:rsid w:val="00D451C1"/>
    <w:rsid w:val="00D7790D"/>
    <w:rsid w:val="00D842A5"/>
    <w:rsid w:val="00D87872"/>
    <w:rsid w:val="00D90977"/>
    <w:rsid w:val="00DA7990"/>
    <w:rsid w:val="00DB0C29"/>
    <w:rsid w:val="00DC1720"/>
    <w:rsid w:val="00DC63DF"/>
    <w:rsid w:val="00DD37F3"/>
    <w:rsid w:val="00DE6DE3"/>
    <w:rsid w:val="00E02BE2"/>
    <w:rsid w:val="00E05A70"/>
    <w:rsid w:val="00E11F7A"/>
    <w:rsid w:val="00E22D70"/>
    <w:rsid w:val="00E30CCA"/>
    <w:rsid w:val="00E375B6"/>
    <w:rsid w:val="00E40048"/>
    <w:rsid w:val="00E47266"/>
    <w:rsid w:val="00E5661D"/>
    <w:rsid w:val="00E8683B"/>
    <w:rsid w:val="00EA00B9"/>
    <w:rsid w:val="00EA2592"/>
    <w:rsid w:val="00EA320D"/>
    <w:rsid w:val="00EA5B2F"/>
    <w:rsid w:val="00EA723C"/>
    <w:rsid w:val="00EB2128"/>
    <w:rsid w:val="00EB6EB6"/>
    <w:rsid w:val="00EC2DBB"/>
    <w:rsid w:val="00EC306B"/>
    <w:rsid w:val="00ED71DE"/>
    <w:rsid w:val="00EE595B"/>
    <w:rsid w:val="00EF2168"/>
    <w:rsid w:val="00EF7894"/>
    <w:rsid w:val="00F007A6"/>
    <w:rsid w:val="00F26BA5"/>
    <w:rsid w:val="00F36325"/>
    <w:rsid w:val="00F37B1A"/>
    <w:rsid w:val="00F76E49"/>
    <w:rsid w:val="00F8734D"/>
    <w:rsid w:val="00FB4AD0"/>
    <w:rsid w:val="00FD4DD5"/>
    <w:rsid w:val="00FE56E2"/>
    <w:rsid w:val="00FF45C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F1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DejaVu Sans" w:hAnsi="Nimbus Roman No9 L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07F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ahoma" w:hAnsi="Tahoma" w:cs="Tahoma"/>
      <w:kern w:val="3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495"/>
    <w:pPr>
      <w:keepNext/>
      <w:numPr>
        <w:numId w:val="31"/>
      </w:numPr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B4F3E"/>
    <w:pPr>
      <w:numPr>
        <w:ilvl w:val="1"/>
      </w:numPr>
      <w:tabs>
        <w:tab w:val="left" w:pos="1276"/>
      </w:tabs>
      <w:ind w:left="567"/>
      <w:outlineLvl w:val="1"/>
    </w:pPr>
    <w:rPr>
      <w:sz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B4F3E"/>
    <w:pPr>
      <w:numPr>
        <w:ilvl w:val="2"/>
      </w:numPr>
      <w:tabs>
        <w:tab w:val="clear" w:pos="1276"/>
        <w:tab w:val="left" w:pos="1418"/>
      </w:tabs>
      <w:ind w:left="709"/>
      <w:outlineLvl w:val="2"/>
    </w:pPr>
    <w:rPr>
      <w:sz w:val="2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F5655"/>
    <w:pPr>
      <w:numPr>
        <w:ilvl w:val="3"/>
      </w:numPr>
      <w:tabs>
        <w:tab w:val="clear" w:pos="1418"/>
        <w:tab w:val="left" w:pos="851"/>
        <w:tab w:val="left" w:pos="1843"/>
      </w:tabs>
      <w:spacing w:line="240" w:lineRule="auto"/>
      <w:ind w:left="426" w:hanging="425"/>
      <w:jc w:val="left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495"/>
    <w:pPr>
      <w:numPr>
        <w:ilvl w:val="4"/>
        <w:numId w:val="3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495"/>
    <w:pPr>
      <w:numPr>
        <w:ilvl w:val="5"/>
        <w:numId w:val="3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495"/>
    <w:pPr>
      <w:numPr>
        <w:ilvl w:val="6"/>
        <w:numId w:val="3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495"/>
    <w:pPr>
      <w:numPr>
        <w:ilvl w:val="7"/>
        <w:numId w:val="3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495"/>
    <w:pPr>
      <w:numPr>
        <w:ilvl w:val="8"/>
        <w:numId w:val="3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D43C5D"/>
    <w:pPr>
      <w:numPr>
        <w:numId w:val="1"/>
      </w:numPr>
    </w:pPr>
  </w:style>
  <w:style w:type="paragraph" w:customStyle="1" w:styleId="Standard">
    <w:name w:val="Standard"/>
    <w:link w:val="StandardZnak"/>
    <w:rsid w:val="00D43C5D"/>
    <w:pPr>
      <w:suppressAutoHyphens/>
      <w:autoSpaceDN w:val="0"/>
      <w:spacing w:line="360" w:lineRule="auto"/>
      <w:jc w:val="both"/>
      <w:textAlignment w:val="baseline"/>
    </w:pPr>
    <w:rPr>
      <w:rFonts w:ascii="Tahoma" w:eastAsia="Times New Roman" w:hAnsi="Tahoma" w:cs="Times New Roman"/>
      <w:kern w:val="3"/>
      <w:szCs w:val="24"/>
    </w:rPr>
  </w:style>
  <w:style w:type="paragraph" w:customStyle="1" w:styleId="Nagwek10">
    <w:name w:val="Nagłówek1"/>
    <w:basedOn w:val="Standard"/>
    <w:next w:val="Textbody"/>
    <w:rsid w:val="00D43C5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extbody">
    <w:name w:val="Text body"/>
    <w:basedOn w:val="Standard"/>
    <w:rsid w:val="00D43C5D"/>
    <w:pPr>
      <w:spacing w:after="120"/>
    </w:pPr>
  </w:style>
  <w:style w:type="paragraph" w:styleId="Lista">
    <w:name w:val="List"/>
    <w:basedOn w:val="Textbody"/>
    <w:rsid w:val="00D43C5D"/>
    <w:rPr>
      <w:sz w:val="24"/>
    </w:rPr>
  </w:style>
  <w:style w:type="paragraph" w:customStyle="1" w:styleId="Legenda1">
    <w:name w:val="Legenda1"/>
    <w:basedOn w:val="Standard"/>
    <w:rsid w:val="00D43C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43C5D"/>
    <w:pPr>
      <w:suppressLineNumbers/>
    </w:pPr>
    <w:rPr>
      <w:sz w:val="24"/>
    </w:rPr>
  </w:style>
  <w:style w:type="paragraph" w:customStyle="1" w:styleId="Nagwek11">
    <w:name w:val="Nagłówek 11"/>
    <w:basedOn w:val="Standard"/>
    <w:next w:val="Standard"/>
    <w:rsid w:val="00D43C5D"/>
    <w:pPr>
      <w:keepNext/>
      <w:spacing w:before="240" w:after="240"/>
      <w:outlineLvl w:val="0"/>
    </w:pPr>
    <w:rPr>
      <w:rFonts w:cs="Tahoma"/>
      <w:b/>
      <w:sz w:val="28"/>
      <w:szCs w:val="22"/>
    </w:rPr>
  </w:style>
  <w:style w:type="paragraph" w:customStyle="1" w:styleId="Nagwek21">
    <w:name w:val="Nagłówek 21"/>
    <w:basedOn w:val="Standard"/>
    <w:next w:val="Standard"/>
    <w:rsid w:val="00D43C5D"/>
    <w:pPr>
      <w:keepNext/>
      <w:spacing w:before="240" w:after="120"/>
      <w:outlineLvl w:val="1"/>
    </w:pPr>
    <w:rPr>
      <w:rFonts w:cs="Tahoma"/>
      <w:b/>
      <w:bCs/>
      <w:sz w:val="24"/>
      <w:szCs w:val="28"/>
    </w:rPr>
  </w:style>
  <w:style w:type="paragraph" w:customStyle="1" w:styleId="Nagwek31">
    <w:name w:val="Nagłówek 31"/>
    <w:basedOn w:val="Standard"/>
    <w:next w:val="Standard"/>
    <w:rsid w:val="00D43C5D"/>
    <w:pPr>
      <w:keepNext/>
      <w:spacing w:before="240" w:after="60"/>
      <w:outlineLvl w:val="2"/>
    </w:pPr>
    <w:rPr>
      <w:rFonts w:cs="Tahoma"/>
      <w:b/>
      <w:bCs/>
      <w:szCs w:val="26"/>
    </w:rPr>
  </w:style>
  <w:style w:type="paragraph" w:customStyle="1" w:styleId="Nagwek41">
    <w:name w:val="Nagłówek 41"/>
    <w:basedOn w:val="Standard"/>
    <w:next w:val="Standard"/>
    <w:rsid w:val="00D43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D43C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D43C5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Standard"/>
    <w:next w:val="Standard"/>
    <w:rsid w:val="00D43C5D"/>
    <w:pPr>
      <w:spacing w:before="240" w:after="60"/>
      <w:outlineLvl w:val="6"/>
    </w:pPr>
  </w:style>
  <w:style w:type="paragraph" w:customStyle="1" w:styleId="Nagwek81">
    <w:name w:val="Nagłówek 81"/>
    <w:basedOn w:val="Standard"/>
    <w:next w:val="Standard"/>
    <w:rsid w:val="00D43C5D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Standard"/>
    <w:next w:val="Standard"/>
    <w:rsid w:val="00D43C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Contents1">
    <w:name w:val="Contents 1"/>
    <w:basedOn w:val="Spistreci1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styleId="Tekstkomentarza">
    <w:name w:val="annotation text"/>
    <w:basedOn w:val="Standard"/>
    <w:rsid w:val="00D43C5D"/>
    <w:rPr>
      <w:szCs w:val="20"/>
    </w:rPr>
  </w:style>
  <w:style w:type="paragraph" w:styleId="Tematkomentarza">
    <w:name w:val="annotation subject"/>
    <w:basedOn w:val="Tekstkomentarza"/>
    <w:next w:val="Tekstkomentarza"/>
    <w:rsid w:val="00D43C5D"/>
    <w:rPr>
      <w:b/>
      <w:bCs/>
    </w:rPr>
  </w:style>
  <w:style w:type="paragraph" w:styleId="Tekstdymka">
    <w:name w:val="Balloon Text"/>
    <w:basedOn w:val="Standard"/>
    <w:rsid w:val="00D43C5D"/>
    <w:rPr>
      <w:rFonts w:cs="Tahoma"/>
      <w:sz w:val="16"/>
      <w:szCs w:val="16"/>
    </w:rPr>
  </w:style>
  <w:style w:type="paragraph" w:customStyle="1" w:styleId="Contents2">
    <w:name w:val="Contents 2"/>
    <w:basedOn w:val="Spistreci2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customStyle="1" w:styleId="Contents3">
    <w:name w:val="Contents 3"/>
    <w:basedOn w:val="Spistreci3"/>
    <w:next w:val="Standard"/>
    <w:rsid w:val="000766CB"/>
    <w:pPr>
      <w:tabs>
        <w:tab w:val="left" w:pos="1200"/>
        <w:tab w:val="right" w:leader="dot" w:pos="9059"/>
      </w:tabs>
      <w:spacing w:line="240" w:lineRule="auto"/>
    </w:pPr>
    <w:rPr>
      <w:rFonts w:ascii="Tahoma" w:hAnsi="Tahoma"/>
      <w:noProof/>
    </w:rPr>
  </w:style>
  <w:style w:type="paragraph" w:customStyle="1" w:styleId="Stopka1">
    <w:name w:val="Stopka1"/>
    <w:basedOn w:val="Standard"/>
    <w:rsid w:val="00D43C5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D43C5D"/>
    <w:pPr>
      <w:ind w:left="708"/>
    </w:pPr>
    <w:rPr>
      <w:rFonts w:cs="Tahoma"/>
      <w:bCs/>
      <w:szCs w:val="22"/>
    </w:rPr>
  </w:style>
  <w:style w:type="paragraph" w:styleId="Tekstpodstawowywcity2">
    <w:name w:val="Body Text Indent 2"/>
    <w:basedOn w:val="Standard"/>
    <w:rsid w:val="00D43C5D"/>
    <w:pPr>
      <w:ind w:left="360"/>
    </w:pPr>
    <w:rPr>
      <w:rFonts w:cs="Tahoma"/>
      <w:szCs w:val="20"/>
    </w:rPr>
  </w:style>
  <w:style w:type="paragraph" w:styleId="Tekstpodstawowywcity3">
    <w:name w:val="Body Text Indent 3"/>
    <w:basedOn w:val="Standard"/>
    <w:rsid w:val="00D43C5D"/>
    <w:pPr>
      <w:ind w:left="708"/>
    </w:pPr>
    <w:rPr>
      <w:rFonts w:cs="Tahoma"/>
      <w:szCs w:val="20"/>
    </w:rPr>
  </w:style>
  <w:style w:type="paragraph" w:customStyle="1" w:styleId="TableContents">
    <w:name w:val="Table Contents"/>
    <w:basedOn w:val="Standard"/>
    <w:rsid w:val="00D43C5D"/>
    <w:pPr>
      <w:suppressLineNumbers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Contents4">
    <w:name w:val="Contents 4"/>
    <w:basedOn w:val="Standard"/>
    <w:next w:val="Standard"/>
    <w:rsid w:val="00D43C5D"/>
    <w:pPr>
      <w:ind w:left="600"/>
      <w:jc w:val="left"/>
    </w:pPr>
    <w:rPr>
      <w:rFonts w:ascii="Times New Roman" w:hAnsi="Times New Roman"/>
      <w:szCs w:val="21"/>
    </w:rPr>
  </w:style>
  <w:style w:type="paragraph" w:customStyle="1" w:styleId="Contents5">
    <w:name w:val="Contents 5"/>
    <w:basedOn w:val="Standard"/>
    <w:next w:val="Standard"/>
    <w:rsid w:val="00D43C5D"/>
    <w:pPr>
      <w:ind w:left="800"/>
      <w:jc w:val="left"/>
    </w:pPr>
    <w:rPr>
      <w:rFonts w:ascii="Times New Roman" w:hAnsi="Times New Roman"/>
      <w:szCs w:val="21"/>
    </w:rPr>
  </w:style>
  <w:style w:type="paragraph" w:customStyle="1" w:styleId="Contents6">
    <w:name w:val="Contents 6"/>
    <w:basedOn w:val="Standard"/>
    <w:next w:val="Standard"/>
    <w:rsid w:val="00D43C5D"/>
    <w:pPr>
      <w:ind w:left="1000"/>
      <w:jc w:val="left"/>
    </w:pPr>
    <w:rPr>
      <w:rFonts w:ascii="Times New Roman" w:hAnsi="Times New Roman"/>
      <w:szCs w:val="21"/>
    </w:rPr>
  </w:style>
  <w:style w:type="paragraph" w:customStyle="1" w:styleId="Contents7">
    <w:name w:val="Contents 7"/>
    <w:basedOn w:val="Standard"/>
    <w:next w:val="Standard"/>
    <w:rsid w:val="00D43C5D"/>
    <w:pPr>
      <w:ind w:left="1200"/>
      <w:jc w:val="left"/>
    </w:pPr>
    <w:rPr>
      <w:rFonts w:ascii="Times New Roman" w:hAnsi="Times New Roman"/>
      <w:szCs w:val="21"/>
    </w:rPr>
  </w:style>
  <w:style w:type="paragraph" w:customStyle="1" w:styleId="Contents8">
    <w:name w:val="Contents 8"/>
    <w:basedOn w:val="Standard"/>
    <w:next w:val="Standard"/>
    <w:rsid w:val="00D43C5D"/>
    <w:pPr>
      <w:ind w:left="1400"/>
      <w:jc w:val="left"/>
    </w:pPr>
    <w:rPr>
      <w:rFonts w:ascii="Times New Roman" w:hAnsi="Times New Roman"/>
      <w:szCs w:val="21"/>
    </w:rPr>
  </w:style>
  <w:style w:type="paragraph" w:customStyle="1" w:styleId="Contents9">
    <w:name w:val="Contents 9"/>
    <w:basedOn w:val="Standard"/>
    <w:next w:val="Standard"/>
    <w:rsid w:val="00D43C5D"/>
    <w:pPr>
      <w:ind w:left="1600"/>
      <w:jc w:val="left"/>
    </w:pPr>
    <w:rPr>
      <w:rFonts w:ascii="Times New Roman" w:hAnsi="Times New Roman"/>
      <w:szCs w:val="21"/>
    </w:rPr>
  </w:style>
  <w:style w:type="paragraph" w:customStyle="1" w:styleId="Footnote">
    <w:name w:val="Footnote"/>
    <w:basedOn w:val="Standard"/>
    <w:rsid w:val="00D43C5D"/>
    <w:rPr>
      <w:szCs w:val="20"/>
    </w:rPr>
  </w:style>
  <w:style w:type="paragraph" w:styleId="HTML-wstpniesformatowany">
    <w:name w:val="HTML Preformatted"/>
    <w:basedOn w:val="Standard"/>
    <w:rsid w:val="00D43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Cs w:val="20"/>
    </w:rPr>
  </w:style>
  <w:style w:type="paragraph" w:customStyle="1" w:styleId="Contents10">
    <w:name w:val="Contents 10"/>
    <w:basedOn w:val="Index"/>
    <w:rsid w:val="00D43C5D"/>
    <w:pPr>
      <w:tabs>
        <w:tab w:val="right" w:leader="dot" w:pos="9637"/>
      </w:tabs>
      <w:ind w:left="2547"/>
    </w:pPr>
  </w:style>
  <w:style w:type="paragraph" w:customStyle="1" w:styleId="TableHeading">
    <w:name w:val="Table Heading"/>
    <w:basedOn w:val="TableContents"/>
    <w:rsid w:val="00D43C5D"/>
    <w:pPr>
      <w:jc w:val="center"/>
    </w:pPr>
    <w:rPr>
      <w:b/>
      <w:bCs/>
    </w:rPr>
  </w:style>
  <w:style w:type="character" w:customStyle="1" w:styleId="WW8Num1z0">
    <w:name w:val="WW8Num1z0"/>
    <w:rsid w:val="00D43C5D"/>
    <w:rPr>
      <w:rFonts w:ascii="Symbol" w:hAnsi="Symbol"/>
    </w:rPr>
  </w:style>
  <w:style w:type="character" w:customStyle="1" w:styleId="WW8Num1z1">
    <w:name w:val="WW8Num1z1"/>
    <w:rsid w:val="00D43C5D"/>
    <w:rPr>
      <w:rFonts w:ascii="Courier New" w:hAnsi="Courier New"/>
    </w:rPr>
  </w:style>
  <w:style w:type="character" w:customStyle="1" w:styleId="WW8Num1z2">
    <w:name w:val="WW8Num1z2"/>
    <w:rsid w:val="00D43C5D"/>
    <w:rPr>
      <w:rFonts w:ascii="Wingdings" w:hAnsi="Wingdings"/>
    </w:rPr>
  </w:style>
  <w:style w:type="character" w:customStyle="1" w:styleId="WW8Num2z0">
    <w:name w:val="WW8Num2z0"/>
    <w:rsid w:val="00D43C5D"/>
    <w:rPr>
      <w:rFonts w:ascii="Symbol" w:hAnsi="Symbol"/>
    </w:rPr>
  </w:style>
  <w:style w:type="character" w:customStyle="1" w:styleId="WW8Num3z0">
    <w:name w:val="WW8Num3z0"/>
    <w:rsid w:val="00D43C5D"/>
    <w:rPr>
      <w:rFonts w:ascii="Symbol" w:hAnsi="Symbol"/>
    </w:rPr>
  </w:style>
  <w:style w:type="character" w:customStyle="1" w:styleId="WW8Num3z1">
    <w:name w:val="WW8Num3z1"/>
    <w:rsid w:val="00D43C5D"/>
    <w:rPr>
      <w:rFonts w:ascii="Courier New" w:hAnsi="Courier New" w:cs="Courier New"/>
    </w:rPr>
  </w:style>
  <w:style w:type="character" w:customStyle="1" w:styleId="WW8Num3z2">
    <w:name w:val="WW8Num3z2"/>
    <w:rsid w:val="00D43C5D"/>
    <w:rPr>
      <w:rFonts w:ascii="Wingdings" w:hAnsi="Wingdings"/>
    </w:rPr>
  </w:style>
  <w:style w:type="character" w:customStyle="1" w:styleId="WW8Num6z0">
    <w:name w:val="WW8Num6z0"/>
    <w:rsid w:val="00D43C5D"/>
    <w:rPr>
      <w:rFonts w:ascii="Symbol" w:hAnsi="Symbol"/>
    </w:rPr>
  </w:style>
  <w:style w:type="character" w:customStyle="1" w:styleId="WW8Num6z1">
    <w:name w:val="WW8Num6z1"/>
    <w:rsid w:val="00D43C5D"/>
    <w:rPr>
      <w:rFonts w:ascii="Courier New" w:hAnsi="Courier New" w:cs="Courier New"/>
    </w:rPr>
  </w:style>
  <w:style w:type="character" w:customStyle="1" w:styleId="WW8Num6z2">
    <w:name w:val="WW8Num6z2"/>
    <w:rsid w:val="00D43C5D"/>
    <w:rPr>
      <w:rFonts w:ascii="Wingdings" w:hAnsi="Wingdings"/>
    </w:rPr>
  </w:style>
  <w:style w:type="character" w:customStyle="1" w:styleId="WW8Num8z0">
    <w:name w:val="WW8Num8z0"/>
    <w:rsid w:val="00D43C5D"/>
    <w:rPr>
      <w:rFonts w:ascii="Symbol" w:hAnsi="Symbol"/>
    </w:rPr>
  </w:style>
  <w:style w:type="character" w:customStyle="1" w:styleId="WW8Num8z1">
    <w:name w:val="WW8Num8z1"/>
    <w:rsid w:val="00D43C5D"/>
    <w:rPr>
      <w:rFonts w:ascii="Courier New" w:hAnsi="Courier New" w:cs="Courier New"/>
    </w:rPr>
  </w:style>
  <w:style w:type="character" w:customStyle="1" w:styleId="WW8Num8z2">
    <w:name w:val="WW8Num8z2"/>
    <w:rsid w:val="00D43C5D"/>
    <w:rPr>
      <w:rFonts w:ascii="Wingdings" w:hAnsi="Wingdings"/>
    </w:rPr>
  </w:style>
  <w:style w:type="character" w:customStyle="1" w:styleId="WW8Num10z0">
    <w:name w:val="WW8Num10z0"/>
    <w:rsid w:val="00D43C5D"/>
    <w:rPr>
      <w:rFonts w:ascii="Symbol" w:hAnsi="Symbol"/>
    </w:rPr>
  </w:style>
  <w:style w:type="character" w:customStyle="1" w:styleId="WW8Num10z1">
    <w:name w:val="WW8Num10z1"/>
    <w:rsid w:val="00D43C5D"/>
    <w:rPr>
      <w:rFonts w:ascii="Courier New" w:hAnsi="Courier New"/>
    </w:rPr>
  </w:style>
  <w:style w:type="character" w:customStyle="1" w:styleId="WW8Num10z2">
    <w:name w:val="WW8Num10z2"/>
    <w:rsid w:val="00D43C5D"/>
    <w:rPr>
      <w:rFonts w:ascii="Wingdings" w:hAnsi="Wingdings"/>
    </w:rPr>
  </w:style>
  <w:style w:type="character" w:customStyle="1" w:styleId="WW8Num11z0">
    <w:name w:val="WW8Num11z0"/>
    <w:rsid w:val="00D43C5D"/>
    <w:rPr>
      <w:rFonts w:ascii="Symbol" w:hAnsi="Symbol"/>
    </w:rPr>
  </w:style>
  <w:style w:type="character" w:customStyle="1" w:styleId="WW8Num11z1">
    <w:name w:val="WW8Num11z1"/>
    <w:rsid w:val="00D43C5D"/>
    <w:rPr>
      <w:rFonts w:ascii="Courier New" w:hAnsi="Courier New" w:cs="Courier New"/>
    </w:rPr>
  </w:style>
  <w:style w:type="character" w:customStyle="1" w:styleId="WW8Num11z2">
    <w:name w:val="WW8Num11z2"/>
    <w:rsid w:val="00D43C5D"/>
    <w:rPr>
      <w:rFonts w:ascii="Wingdings" w:hAnsi="Wingdings"/>
    </w:rPr>
  </w:style>
  <w:style w:type="character" w:customStyle="1" w:styleId="WW8Num12z0">
    <w:name w:val="WW8Num12z0"/>
    <w:rsid w:val="00D43C5D"/>
    <w:rPr>
      <w:rFonts w:ascii="Symbol" w:hAnsi="Symbol"/>
    </w:rPr>
  </w:style>
  <w:style w:type="character" w:customStyle="1" w:styleId="WW8Num12z1">
    <w:name w:val="WW8Num12z1"/>
    <w:rsid w:val="00D43C5D"/>
    <w:rPr>
      <w:rFonts w:ascii="Courier New" w:hAnsi="Courier New" w:cs="Courier New"/>
    </w:rPr>
  </w:style>
  <w:style w:type="character" w:customStyle="1" w:styleId="WW8Num12z2">
    <w:name w:val="WW8Num12z2"/>
    <w:rsid w:val="00D43C5D"/>
    <w:rPr>
      <w:rFonts w:ascii="Wingdings" w:hAnsi="Wingdings"/>
    </w:rPr>
  </w:style>
  <w:style w:type="character" w:customStyle="1" w:styleId="WW8Num13z0">
    <w:name w:val="WW8Num13z0"/>
    <w:rsid w:val="00D43C5D"/>
    <w:rPr>
      <w:rFonts w:ascii="Symbol" w:hAnsi="Symbol"/>
    </w:rPr>
  </w:style>
  <w:style w:type="character" w:customStyle="1" w:styleId="WW8Num13z1">
    <w:name w:val="WW8Num13z1"/>
    <w:rsid w:val="00D43C5D"/>
    <w:rPr>
      <w:rFonts w:ascii="Courier New" w:hAnsi="Courier New" w:cs="Courier New"/>
    </w:rPr>
  </w:style>
  <w:style w:type="character" w:customStyle="1" w:styleId="WW8Num13z2">
    <w:name w:val="WW8Num13z2"/>
    <w:rsid w:val="00D43C5D"/>
    <w:rPr>
      <w:rFonts w:ascii="Wingdings" w:hAnsi="Wingdings"/>
    </w:rPr>
  </w:style>
  <w:style w:type="character" w:customStyle="1" w:styleId="WW8Num14z0">
    <w:name w:val="WW8Num14z0"/>
    <w:rsid w:val="00D43C5D"/>
    <w:rPr>
      <w:rFonts w:ascii="Symbol" w:hAnsi="Symbol"/>
    </w:rPr>
  </w:style>
  <w:style w:type="character" w:customStyle="1" w:styleId="WW8Num14z1">
    <w:name w:val="WW8Num14z1"/>
    <w:rsid w:val="00D43C5D"/>
    <w:rPr>
      <w:rFonts w:ascii="Courier New" w:hAnsi="Courier New" w:cs="Courier New"/>
    </w:rPr>
  </w:style>
  <w:style w:type="character" w:customStyle="1" w:styleId="WW8Num14z2">
    <w:name w:val="WW8Num14z2"/>
    <w:rsid w:val="00D43C5D"/>
    <w:rPr>
      <w:rFonts w:ascii="Wingdings" w:hAnsi="Wingdings"/>
    </w:rPr>
  </w:style>
  <w:style w:type="character" w:customStyle="1" w:styleId="WW8Num15z0">
    <w:name w:val="WW8Num15z0"/>
    <w:rsid w:val="00D43C5D"/>
    <w:rPr>
      <w:rFonts w:ascii="Symbol" w:hAnsi="Symbol"/>
    </w:rPr>
  </w:style>
  <w:style w:type="character" w:customStyle="1" w:styleId="WW8Num15z1">
    <w:name w:val="WW8Num15z1"/>
    <w:rsid w:val="00D43C5D"/>
    <w:rPr>
      <w:rFonts w:ascii="Courier New" w:hAnsi="Courier New" w:cs="Courier New"/>
    </w:rPr>
  </w:style>
  <w:style w:type="character" w:customStyle="1" w:styleId="WW8Num15z2">
    <w:name w:val="WW8Num15z2"/>
    <w:rsid w:val="00D43C5D"/>
    <w:rPr>
      <w:rFonts w:ascii="Wingdings" w:hAnsi="Wingdings"/>
    </w:rPr>
  </w:style>
  <w:style w:type="character" w:customStyle="1" w:styleId="WW8Num19z0">
    <w:name w:val="WW8Num19z0"/>
    <w:rsid w:val="00D43C5D"/>
    <w:rPr>
      <w:rFonts w:ascii="Symbol" w:hAnsi="Symbol"/>
    </w:rPr>
  </w:style>
  <w:style w:type="character" w:customStyle="1" w:styleId="WW8Num19z1">
    <w:name w:val="WW8Num19z1"/>
    <w:rsid w:val="00D43C5D"/>
    <w:rPr>
      <w:rFonts w:ascii="Courier New" w:hAnsi="Courier New" w:cs="Courier New"/>
    </w:rPr>
  </w:style>
  <w:style w:type="character" w:customStyle="1" w:styleId="WW8Num19z2">
    <w:name w:val="WW8Num19z2"/>
    <w:rsid w:val="00D43C5D"/>
    <w:rPr>
      <w:rFonts w:ascii="Wingdings" w:hAnsi="Wingdings"/>
    </w:rPr>
  </w:style>
  <w:style w:type="character" w:customStyle="1" w:styleId="WW8Num21z0">
    <w:name w:val="WW8Num21z0"/>
    <w:rsid w:val="00D43C5D"/>
    <w:rPr>
      <w:rFonts w:ascii="Symbol" w:hAnsi="Symbol"/>
    </w:rPr>
  </w:style>
  <w:style w:type="character" w:customStyle="1" w:styleId="WW8Num21z1">
    <w:name w:val="WW8Num21z1"/>
    <w:rsid w:val="00D43C5D"/>
    <w:rPr>
      <w:rFonts w:ascii="Courier New" w:hAnsi="Courier New"/>
    </w:rPr>
  </w:style>
  <w:style w:type="character" w:customStyle="1" w:styleId="WW8Num21z2">
    <w:name w:val="WW8Num21z2"/>
    <w:rsid w:val="00D43C5D"/>
    <w:rPr>
      <w:rFonts w:ascii="Wingdings" w:hAnsi="Wingdings"/>
    </w:rPr>
  </w:style>
  <w:style w:type="character" w:customStyle="1" w:styleId="WW8Num22z0">
    <w:name w:val="WW8Num22z0"/>
    <w:rsid w:val="00D43C5D"/>
    <w:rPr>
      <w:rFonts w:ascii="Symbol" w:hAnsi="Symbol"/>
    </w:rPr>
  </w:style>
  <w:style w:type="character" w:customStyle="1" w:styleId="WW8Num22z1">
    <w:name w:val="WW8Num22z1"/>
    <w:rsid w:val="00D43C5D"/>
    <w:rPr>
      <w:rFonts w:ascii="Courier New" w:hAnsi="Courier New" w:cs="Courier New"/>
    </w:rPr>
  </w:style>
  <w:style w:type="character" w:customStyle="1" w:styleId="WW8Num22z2">
    <w:name w:val="WW8Num22z2"/>
    <w:rsid w:val="00D43C5D"/>
    <w:rPr>
      <w:rFonts w:ascii="Wingdings" w:hAnsi="Wingdings"/>
    </w:rPr>
  </w:style>
  <w:style w:type="character" w:customStyle="1" w:styleId="WW8Num23z0">
    <w:name w:val="WW8Num23z0"/>
    <w:rsid w:val="00D43C5D"/>
    <w:rPr>
      <w:rFonts w:ascii="Symbol" w:hAnsi="Symbol"/>
    </w:rPr>
  </w:style>
  <w:style w:type="character" w:customStyle="1" w:styleId="WW8Num23z1">
    <w:name w:val="WW8Num23z1"/>
    <w:rsid w:val="00D43C5D"/>
    <w:rPr>
      <w:rFonts w:ascii="Courier New" w:hAnsi="Courier New"/>
    </w:rPr>
  </w:style>
  <w:style w:type="character" w:customStyle="1" w:styleId="WW8Num23z2">
    <w:name w:val="WW8Num23z2"/>
    <w:rsid w:val="00D43C5D"/>
    <w:rPr>
      <w:rFonts w:ascii="Wingdings" w:hAnsi="Wingdings"/>
    </w:rPr>
  </w:style>
  <w:style w:type="character" w:customStyle="1" w:styleId="WW8Num24z0">
    <w:name w:val="WW8Num24z0"/>
    <w:rsid w:val="00D43C5D"/>
    <w:rPr>
      <w:rFonts w:ascii="Symbol" w:hAnsi="Symbol"/>
    </w:rPr>
  </w:style>
  <w:style w:type="character" w:customStyle="1" w:styleId="WW8Num24z1">
    <w:name w:val="WW8Num24z1"/>
    <w:rsid w:val="00D43C5D"/>
    <w:rPr>
      <w:rFonts w:ascii="Courier New" w:hAnsi="Courier New" w:cs="Courier New"/>
    </w:rPr>
  </w:style>
  <w:style w:type="character" w:customStyle="1" w:styleId="WW8Num24z2">
    <w:name w:val="WW8Num24z2"/>
    <w:rsid w:val="00D43C5D"/>
    <w:rPr>
      <w:rFonts w:ascii="Wingdings" w:hAnsi="Wingdings"/>
    </w:rPr>
  </w:style>
  <w:style w:type="character" w:customStyle="1" w:styleId="WW8Num25z0">
    <w:name w:val="WW8Num25z0"/>
    <w:rsid w:val="00D43C5D"/>
    <w:rPr>
      <w:rFonts w:ascii="Symbol" w:hAnsi="Symbol"/>
    </w:rPr>
  </w:style>
  <w:style w:type="character" w:customStyle="1" w:styleId="WW8Num25z1">
    <w:name w:val="WW8Num25z1"/>
    <w:rsid w:val="00D43C5D"/>
    <w:rPr>
      <w:rFonts w:ascii="Courier New" w:hAnsi="Courier New" w:cs="Courier New"/>
    </w:rPr>
  </w:style>
  <w:style w:type="character" w:customStyle="1" w:styleId="WW8Num25z2">
    <w:name w:val="WW8Num25z2"/>
    <w:rsid w:val="00D43C5D"/>
    <w:rPr>
      <w:rFonts w:ascii="Wingdings" w:hAnsi="Wingdings"/>
    </w:rPr>
  </w:style>
  <w:style w:type="character" w:customStyle="1" w:styleId="WW8Num26z0">
    <w:name w:val="WW8Num26z0"/>
    <w:rsid w:val="00D43C5D"/>
    <w:rPr>
      <w:rFonts w:ascii="Symbol" w:hAnsi="Symbol"/>
    </w:rPr>
  </w:style>
  <w:style w:type="character" w:customStyle="1" w:styleId="WW8Num26z1">
    <w:name w:val="WW8Num26z1"/>
    <w:rsid w:val="00D43C5D"/>
    <w:rPr>
      <w:rFonts w:ascii="Courier New" w:hAnsi="Courier New" w:cs="Courier New"/>
    </w:rPr>
  </w:style>
  <w:style w:type="character" w:customStyle="1" w:styleId="WW8Num26z2">
    <w:name w:val="WW8Num26z2"/>
    <w:rsid w:val="00D43C5D"/>
    <w:rPr>
      <w:rFonts w:ascii="Wingdings" w:hAnsi="Wingdings"/>
    </w:rPr>
  </w:style>
  <w:style w:type="character" w:customStyle="1" w:styleId="WW8Num27z0">
    <w:name w:val="WW8Num27z0"/>
    <w:rsid w:val="00D43C5D"/>
    <w:rPr>
      <w:rFonts w:ascii="Symbol" w:hAnsi="Symbol"/>
    </w:rPr>
  </w:style>
  <w:style w:type="character" w:customStyle="1" w:styleId="WW8Num27z1">
    <w:name w:val="WW8Num27z1"/>
    <w:rsid w:val="00D43C5D"/>
    <w:rPr>
      <w:rFonts w:ascii="Courier New" w:hAnsi="Courier New" w:cs="Courier New"/>
    </w:rPr>
  </w:style>
  <w:style w:type="character" w:customStyle="1" w:styleId="WW8Num27z2">
    <w:name w:val="WW8Num27z2"/>
    <w:rsid w:val="00D43C5D"/>
    <w:rPr>
      <w:rFonts w:ascii="Wingdings" w:hAnsi="Wingdings"/>
    </w:rPr>
  </w:style>
  <w:style w:type="character" w:customStyle="1" w:styleId="WW8Num28z0">
    <w:name w:val="WW8Num28z0"/>
    <w:rsid w:val="00D43C5D"/>
    <w:rPr>
      <w:rFonts w:ascii="Symbol" w:hAnsi="Symbol"/>
    </w:rPr>
  </w:style>
  <w:style w:type="character" w:customStyle="1" w:styleId="WW8Num28z1">
    <w:name w:val="WW8Num28z1"/>
    <w:rsid w:val="00D43C5D"/>
    <w:rPr>
      <w:rFonts w:ascii="Courier New" w:hAnsi="Courier New"/>
    </w:rPr>
  </w:style>
  <w:style w:type="character" w:customStyle="1" w:styleId="WW8Num28z2">
    <w:name w:val="WW8Num28z2"/>
    <w:rsid w:val="00D43C5D"/>
    <w:rPr>
      <w:rFonts w:ascii="Wingdings" w:hAnsi="Wingdings"/>
    </w:rPr>
  </w:style>
  <w:style w:type="character" w:customStyle="1" w:styleId="WW8Num29z0">
    <w:name w:val="WW8Num29z0"/>
    <w:rsid w:val="00D43C5D"/>
    <w:rPr>
      <w:rFonts w:ascii="Symbol" w:hAnsi="Symbol"/>
    </w:rPr>
  </w:style>
  <w:style w:type="character" w:customStyle="1" w:styleId="WW8Num29z1">
    <w:name w:val="WW8Num29z1"/>
    <w:rsid w:val="00D43C5D"/>
    <w:rPr>
      <w:rFonts w:ascii="Courier New" w:hAnsi="Courier New" w:cs="Courier New"/>
    </w:rPr>
  </w:style>
  <w:style w:type="character" w:customStyle="1" w:styleId="WW8Num29z2">
    <w:name w:val="WW8Num29z2"/>
    <w:rsid w:val="00D43C5D"/>
    <w:rPr>
      <w:rFonts w:ascii="Wingdings" w:hAnsi="Wingdings"/>
    </w:rPr>
  </w:style>
  <w:style w:type="character" w:customStyle="1" w:styleId="Internetlink">
    <w:name w:val="Internet link"/>
    <w:rsid w:val="00D43C5D"/>
    <w:rPr>
      <w:rFonts w:ascii="Tahoma" w:hAnsi="Tahoma" w:cs="Tahoma"/>
      <w:color w:val="0000FF"/>
      <w:sz w:val="20"/>
      <w:u w:val="single"/>
    </w:rPr>
  </w:style>
  <w:style w:type="character" w:styleId="Odwoaniedokomentarza">
    <w:name w:val="annotation reference"/>
    <w:basedOn w:val="Domylnaczcionkaakapitu"/>
    <w:rsid w:val="00D43C5D"/>
    <w:rPr>
      <w:sz w:val="16"/>
      <w:szCs w:val="16"/>
    </w:rPr>
  </w:style>
  <w:style w:type="character" w:customStyle="1" w:styleId="Numerstrony1">
    <w:name w:val="Numer strony1"/>
    <w:basedOn w:val="Domylnaczcionkaakapitu"/>
    <w:rsid w:val="00D43C5D"/>
    <w:rPr>
      <w:rFonts w:ascii="Tahoma" w:hAnsi="Tahoma"/>
    </w:rPr>
  </w:style>
  <w:style w:type="character" w:styleId="Uwydatnienie">
    <w:name w:val="Emphasis"/>
    <w:basedOn w:val="Domylnaczcionkaakapitu"/>
    <w:uiPriority w:val="20"/>
    <w:qFormat/>
    <w:rsid w:val="00D43C5D"/>
    <w:rPr>
      <w:i/>
      <w:iCs/>
    </w:rPr>
  </w:style>
  <w:style w:type="character" w:customStyle="1" w:styleId="FootnoteSymbol">
    <w:name w:val="Footnote Symbol"/>
    <w:basedOn w:val="Domylnaczcionkaakapitu"/>
    <w:rsid w:val="00D43C5D"/>
    <w:rPr>
      <w:position w:val="0"/>
      <w:vertAlign w:val="superscript"/>
    </w:rPr>
  </w:style>
  <w:style w:type="character" w:customStyle="1" w:styleId="VisitedInternetLink">
    <w:name w:val="Visited Internet Link"/>
    <w:basedOn w:val="Domylnaczcionkaakapitu"/>
    <w:rsid w:val="00D43C5D"/>
    <w:rPr>
      <w:color w:val="800080"/>
      <w:u w:val="single"/>
    </w:rPr>
  </w:style>
  <w:style w:type="character" w:customStyle="1" w:styleId="NumberingSymbols">
    <w:name w:val="Numbering Symbols"/>
    <w:rsid w:val="00D43C5D"/>
  </w:style>
  <w:style w:type="numbering" w:customStyle="1" w:styleId="WW8Num1">
    <w:name w:val="WW8Num1"/>
    <w:basedOn w:val="Bezlisty"/>
    <w:rsid w:val="00D43C5D"/>
    <w:pPr>
      <w:numPr>
        <w:numId w:val="2"/>
      </w:numPr>
    </w:pPr>
  </w:style>
  <w:style w:type="numbering" w:customStyle="1" w:styleId="WW8Num2">
    <w:name w:val="WW8Num2"/>
    <w:basedOn w:val="Bezlisty"/>
    <w:rsid w:val="00D43C5D"/>
    <w:pPr>
      <w:numPr>
        <w:numId w:val="3"/>
      </w:numPr>
    </w:pPr>
  </w:style>
  <w:style w:type="numbering" w:customStyle="1" w:styleId="WW8Num3">
    <w:name w:val="WW8Num3"/>
    <w:basedOn w:val="Bezlisty"/>
    <w:rsid w:val="00D43C5D"/>
    <w:pPr>
      <w:numPr>
        <w:numId w:val="4"/>
      </w:numPr>
    </w:pPr>
  </w:style>
  <w:style w:type="numbering" w:customStyle="1" w:styleId="WW8Num4">
    <w:name w:val="WW8Num4"/>
    <w:basedOn w:val="Bezlisty"/>
    <w:rsid w:val="00D43C5D"/>
    <w:pPr>
      <w:numPr>
        <w:numId w:val="5"/>
      </w:numPr>
    </w:pPr>
  </w:style>
  <w:style w:type="numbering" w:customStyle="1" w:styleId="WW8Num5">
    <w:name w:val="WW8Num5"/>
    <w:basedOn w:val="Bezlisty"/>
    <w:rsid w:val="00D43C5D"/>
    <w:pPr>
      <w:numPr>
        <w:numId w:val="6"/>
      </w:numPr>
    </w:pPr>
  </w:style>
  <w:style w:type="numbering" w:customStyle="1" w:styleId="WW8Num6">
    <w:name w:val="WW8Num6"/>
    <w:basedOn w:val="Bezlisty"/>
    <w:rsid w:val="00D43C5D"/>
    <w:pPr>
      <w:numPr>
        <w:numId w:val="7"/>
      </w:numPr>
    </w:pPr>
  </w:style>
  <w:style w:type="numbering" w:customStyle="1" w:styleId="WW8Num7">
    <w:name w:val="WW8Num7"/>
    <w:basedOn w:val="Bezlisty"/>
    <w:rsid w:val="00D43C5D"/>
    <w:pPr>
      <w:numPr>
        <w:numId w:val="8"/>
      </w:numPr>
    </w:pPr>
  </w:style>
  <w:style w:type="numbering" w:customStyle="1" w:styleId="WW8Num8">
    <w:name w:val="WW8Num8"/>
    <w:basedOn w:val="Bezlisty"/>
    <w:rsid w:val="00D43C5D"/>
    <w:pPr>
      <w:numPr>
        <w:numId w:val="9"/>
      </w:numPr>
    </w:pPr>
  </w:style>
  <w:style w:type="numbering" w:customStyle="1" w:styleId="WW8Num9">
    <w:name w:val="WW8Num9"/>
    <w:basedOn w:val="Bezlisty"/>
    <w:rsid w:val="00D43C5D"/>
    <w:pPr>
      <w:numPr>
        <w:numId w:val="10"/>
      </w:numPr>
    </w:pPr>
  </w:style>
  <w:style w:type="numbering" w:customStyle="1" w:styleId="WW8Num10">
    <w:name w:val="WW8Num10"/>
    <w:basedOn w:val="Bezlisty"/>
    <w:rsid w:val="00D43C5D"/>
    <w:pPr>
      <w:numPr>
        <w:numId w:val="11"/>
      </w:numPr>
    </w:pPr>
  </w:style>
  <w:style w:type="numbering" w:customStyle="1" w:styleId="WW8Num11">
    <w:name w:val="WW8Num11"/>
    <w:basedOn w:val="Bezlisty"/>
    <w:rsid w:val="00D43C5D"/>
    <w:pPr>
      <w:numPr>
        <w:numId w:val="12"/>
      </w:numPr>
    </w:pPr>
  </w:style>
  <w:style w:type="numbering" w:customStyle="1" w:styleId="WW8Num12">
    <w:name w:val="WW8Num12"/>
    <w:basedOn w:val="Bezlisty"/>
    <w:rsid w:val="00D43C5D"/>
    <w:pPr>
      <w:numPr>
        <w:numId w:val="13"/>
      </w:numPr>
    </w:pPr>
  </w:style>
  <w:style w:type="numbering" w:customStyle="1" w:styleId="WW8Num13">
    <w:name w:val="WW8Num13"/>
    <w:basedOn w:val="Bezlisty"/>
    <w:rsid w:val="00D43C5D"/>
    <w:pPr>
      <w:numPr>
        <w:numId w:val="14"/>
      </w:numPr>
    </w:pPr>
  </w:style>
  <w:style w:type="numbering" w:customStyle="1" w:styleId="WW8Num14">
    <w:name w:val="WW8Num14"/>
    <w:basedOn w:val="Bezlisty"/>
    <w:rsid w:val="00D43C5D"/>
    <w:pPr>
      <w:numPr>
        <w:numId w:val="15"/>
      </w:numPr>
    </w:pPr>
  </w:style>
  <w:style w:type="numbering" w:customStyle="1" w:styleId="WW8Num15">
    <w:name w:val="WW8Num15"/>
    <w:basedOn w:val="Bezlisty"/>
    <w:rsid w:val="00D43C5D"/>
    <w:pPr>
      <w:numPr>
        <w:numId w:val="16"/>
      </w:numPr>
    </w:pPr>
  </w:style>
  <w:style w:type="numbering" w:customStyle="1" w:styleId="WW8Num16">
    <w:name w:val="WW8Num16"/>
    <w:basedOn w:val="Bezlisty"/>
    <w:rsid w:val="00D43C5D"/>
    <w:pPr>
      <w:numPr>
        <w:numId w:val="17"/>
      </w:numPr>
    </w:pPr>
  </w:style>
  <w:style w:type="numbering" w:customStyle="1" w:styleId="WW8Num17">
    <w:name w:val="WW8Num17"/>
    <w:basedOn w:val="Bezlisty"/>
    <w:rsid w:val="00D43C5D"/>
    <w:pPr>
      <w:numPr>
        <w:numId w:val="18"/>
      </w:numPr>
    </w:pPr>
  </w:style>
  <w:style w:type="numbering" w:customStyle="1" w:styleId="WW8Num18">
    <w:name w:val="WW8Num18"/>
    <w:basedOn w:val="Bezlisty"/>
    <w:rsid w:val="00D43C5D"/>
    <w:pPr>
      <w:numPr>
        <w:numId w:val="19"/>
      </w:numPr>
    </w:pPr>
  </w:style>
  <w:style w:type="numbering" w:customStyle="1" w:styleId="WW8Num19">
    <w:name w:val="WW8Num19"/>
    <w:basedOn w:val="Bezlisty"/>
    <w:rsid w:val="00D43C5D"/>
    <w:pPr>
      <w:numPr>
        <w:numId w:val="20"/>
      </w:numPr>
    </w:pPr>
  </w:style>
  <w:style w:type="numbering" w:customStyle="1" w:styleId="WW8Num20">
    <w:name w:val="WW8Num20"/>
    <w:basedOn w:val="Bezlisty"/>
    <w:rsid w:val="00D43C5D"/>
    <w:pPr>
      <w:numPr>
        <w:numId w:val="21"/>
      </w:numPr>
    </w:pPr>
  </w:style>
  <w:style w:type="numbering" w:customStyle="1" w:styleId="WW8Num21">
    <w:name w:val="WW8Num21"/>
    <w:basedOn w:val="Bezlisty"/>
    <w:rsid w:val="00D43C5D"/>
    <w:pPr>
      <w:numPr>
        <w:numId w:val="22"/>
      </w:numPr>
    </w:pPr>
  </w:style>
  <w:style w:type="numbering" w:customStyle="1" w:styleId="WW8Num22">
    <w:name w:val="WW8Num22"/>
    <w:basedOn w:val="Bezlisty"/>
    <w:rsid w:val="00D43C5D"/>
    <w:pPr>
      <w:numPr>
        <w:numId w:val="23"/>
      </w:numPr>
    </w:pPr>
  </w:style>
  <w:style w:type="numbering" w:customStyle="1" w:styleId="WW8Num23">
    <w:name w:val="WW8Num23"/>
    <w:basedOn w:val="Bezlisty"/>
    <w:rsid w:val="00D43C5D"/>
    <w:pPr>
      <w:numPr>
        <w:numId w:val="24"/>
      </w:numPr>
    </w:pPr>
  </w:style>
  <w:style w:type="numbering" w:customStyle="1" w:styleId="WW8Num24">
    <w:name w:val="WW8Num24"/>
    <w:basedOn w:val="Bezlisty"/>
    <w:rsid w:val="00D43C5D"/>
    <w:pPr>
      <w:numPr>
        <w:numId w:val="25"/>
      </w:numPr>
    </w:pPr>
  </w:style>
  <w:style w:type="numbering" w:customStyle="1" w:styleId="WW8Num25">
    <w:name w:val="WW8Num25"/>
    <w:basedOn w:val="Bezlisty"/>
    <w:rsid w:val="00D43C5D"/>
    <w:pPr>
      <w:numPr>
        <w:numId w:val="26"/>
      </w:numPr>
    </w:pPr>
  </w:style>
  <w:style w:type="numbering" w:customStyle="1" w:styleId="WW8Num26">
    <w:name w:val="WW8Num26"/>
    <w:basedOn w:val="Bezlisty"/>
    <w:rsid w:val="00D43C5D"/>
    <w:pPr>
      <w:numPr>
        <w:numId w:val="27"/>
      </w:numPr>
    </w:pPr>
  </w:style>
  <w:style w:type="numbering" w:customStyle="1" w:styleId="WW8Num27">
    <w:name w:val="WW8Num27"/>
    <w:basedOn w:val="Bezlisty"/>
    <w:rsid w:val="00D43C5D"/>
    <w:pPr>
      <w:numPr>
        <w:numId w:val="28"/>
      </w:numPr>
    </w:pPr>
  </w:style>
  <w:style w:type="numbering" w:customStyle="1" w:styleId="WW8Num28">
    <w:name w:val="WW8Num28"/>
    <w:basedOn w:val="Bezlisty"/>
    <w:rsid w:val="00D43C5D"/>
    <w:pPr>
      <w:numPr>
        <w:numId w:val="29"/>
      </w:numPr>
    </w:pPr>
  </w:style>
  <w:style w:type="numbering" w:customStyle="1" w:styleId="WW8Num29">
    <w:name w:val="WW8Num29"/>
    <w:basedOn w:val="Bezlisty"/>
    <w:rsid w:val="00D43C5D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5D"/>
  </w:style>
  <w:style w:type="paragraph" w:styleId="Stopka">
    <w:name w:val="footer"/>
    <w:basedOn w:val="Normalny"/>
    <w:link w:val="Stopka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5D"/>
  </w:style>
  <w:style w:type="paragraph" w:styleId="Spistreci1">
    <w:name w:val="toc 1"/>
    <w:basedOn w:val="Normalny"/>
    <w:next w:val="Normalny"/>
    <w:autoRedefine/>
    <w:uiPriority w:val="39"/>
    <w:unhideWhenUsed/>
    <w:rsid w:val="005D109A"/>
    <w:pPr>
      <w:tabs>
        <w:tab w:val="left" w:pos="480"/>
        <w:tab w:val="right" w:leader="dot" w:pos="9059"/>
      </w:tabs>
      <w:spacing w:before="80" w:after="80"/>
    </w:pPr>
    <w:rPr>
      <w:rFonts w:ascii="Calibri" w:hAnsi="Calibr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A4D28"/>
    <w:pPr>
      <w:tabs>
        <w:tab w:val="left" w:pos="720"/>
        <w:tab w:val="right" w:leader="dot" w:pos="9059"/>
      </w:tabs>
      <w:spacing w:after="80"/>
      <w:ind w:left="245"/>
    </w:pPr>
    <w:rPr>
      <w:rFonts w:ascii="Calibri" w:hAnsi="Calibr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B1A38"/>
    <w:pPr>
      <w:ind w:left="480"/>
    </w:pPr>
    <w:rPr>
      <w:rFonts w:ascii="Calibri" w:hAnsi="Calibri"/>
      <w:i/>
      <w:iCs/>
      <w:szCs w:val="20"/>
    </w:rPr>
  </w:style>
  <w:style w:type="character" w:styleId="Hipercze">
    <w:name w:val="Hyperlink"/>
    <w:basedOn w:val="Domylnaczcionkaakapitu"/>
    <w:uiPriority w:val="99"/>
    <w:unhideWhenUsed/>
    <w:rsid w:val="005B1A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6495"/>
    <w:rPr>
      <w:rFonts w:ascii="Tahoma" w:eastAsia="Times New Roman" w:hAnsi="Tahoma" w:cs="Tahoma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4F3E"/>
    <w:rPr>
      <w:rFonts w:ascii="Tahoma" w:eastAsia="Times New Roman" w:hAnsi="Tahoma" w:cs="Tahoma"/>
      <w:b/>
      <w:bCs/>
      <w:kern w:val="32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B4F3E"/>
    <w:rPr>
      <w:rFonts w:ascii="Tahoma" w:eastAsia="Times New Roman" w:hAnsi="Tahoma" w:cs="Tahoma"/>
      <w:b/>
      <w:bCs/>
      <w:kern w:val="32"/>
      <w:sz w:val="2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F5655"/>
    <w:rPr>
      <w:rFonts w:ascii="Tahoma" w:eastAsia="Times New Roman" w:hAnsi="Tahoma" w:cs="Tahoma"/>
      <w:b/>
      <w:bCs/>
      <w:kern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495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495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495"/>
    <w:rPr>
      <w:rFonts w:ascii="Calibri" w:eastAsia="Times New Roman" w:hAnsi="Calibri" w:cs="Times New Roman"/>
      <w:kern w:val="3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495"/>
    <w:rPr>
      <w:rFonts w:ascii="Calibri" w:eastAsia="Times New Roman" w:hAnsi="Calibri" w:cs="Times New Roman"/>
      <w:i/>
      <w:iCs/>
      <w:kern w:val="3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495"/>
    <w:rPr>
      <w:rFonts w:ascii="Cambria" w:eastAsia="Times New Roman" w:hAnsi="Cambria" w:cs="Times New Roman"/>
      <w:kern w:val="3"/>
      <w:sz w:val="22"/>
      <w:szCs w:val="22"/>
    </w:rPr>
  </w:style>
  <w:style w:type="numbering" w:customStyle="1" w:styleId="Styl1">
    <w:name w:val="Styl1"/>
    <w:uiPriority w:val="99"/>
    <w:rsid w:val="00AC6495"/>
    <w:pPr>
      <w:numPr>
        <w:numId w:val="3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E8683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8683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8683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8683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8683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8683B"/>
    <w:pPr>
      <w:ind w:left="1920"/>
    </w:pPr>
    <w:rPr>
      <w:rFonts w:ascii="Calibri" w:hAnsi="Calibr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F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F6"/>
    <w:rPr>
      <w:kern w:val="3"/>
      <w:sz w:val="24"/>
      <w:szCs w:val="24"/>
    </w:rPr>
  </w:style>
  <w:style w:type="character" w:styleId="Pogrubienie">
    <w:name w:val="Strong"/>
    <w:uiPriority w:val="22"/>
    <w:qFormat/>
    <w:rsid w:val="00551CF6"/>
    <w:rPr>
      <w:b/>
      <w:bCs/>
    </w:rPr>
  </w:style>
  <w:style w:type="table" w:styleId="Tabela-Siatka">
    <w:name w:val="Table Grid"/>
    <w:basedOn w:val="Standardowy"/>
    <w:uiPriority w:val="99"/>
    <w:rsid w:val="0054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3DE8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rsid w:val="000B4F3E"/>
    <w:rPr>
      <w:rFonts w:ascii="Tahoma" w:eastAsia="Times New Roman" w:hAnsi="Tahoma" w:cs="Times New Roman"/>
      <w:kern w:val="3"/>
      <w:szCs w:val="24"/>
    </w:rPr>
  </w:style>
  <w:style w:type="paragraph" w:styleId="NormalnyWeb">
    <w:name w:val="Normal (Web)"/>
    <w:basedOn w:val="Normalny"/>
    <w:uiPriority w:val="99"/>
    <w:semiHidden/>
    <w:unhideWhenUsed/>
    <w:rsid w:val="005028B1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val="en-US" w:eastAsia="en-US"/>
    </w:rPr>
  </w:style>
  <w:style w:type="character" w:customStyle="1" w:styleId="nh-number">
    <w:name w:val="nh-number"/>
    <w:basedOn w:val="Domylnaczcionkaakapitu"/>
    <w:rsid w:val="004A127F"/>
  </w:style>
  <w:style w:type="table" w:styleId="Siatkatabelijasna">
    <w:name w:val="Grid Table Light"/>
    <w:basedOn w:val="Standardowy"/>
    <w:uiPriority w:val="40"/>
    <w:rsid w:val="000822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5B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A5B2F"/>
    <w:rPr>
      <w:rFonts w:ascii="Tahoma" w:hAnsi="Tahoma" w:cs="Tahoma"/>
      <w:kern w:val="3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5B2F"/>
    <w:pPr>
      <w:widowControl/>
      <w:suppressAutoHyphens w:val="0"/>
      <w:autoSpaceDN/>
      <w:spacing w:after="0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2F"/>
    <w:rPr>
      <w:rFonts w:ascii="Times New Roman" w:eastAsia="Times New Roman" w:hAnsi="Times New Roman" w:cs="Times New Roman"/>
      <w:lang w:eastAsia="en-GB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EA5B2F"/>
    <w:rPr>
      <w:vertAlign w:val="superscript"/>
    </w:rPr>
  </w:style>
  <w:style w:type="character" w:customStyle="1" w:styleId="markedcontent">
    <w:name w:val="markedcontent"/>
    <w:basedOn w:val="Domylnaczcionkaakapitu"/>
    <w:rsid w:val="00EA5B2F"/>
  </w:style>
  <w:style w:type="paragraph" w:customStyle="1" w:styleId="Normalny1">
    <w:name w:val="Normalny1"/>
    <w:rsid w:val="00EA5B2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A5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yber-sec-2024">
      <a:dk1>
        <a:srgbClr val="000000"/>
      </a:dk1>
      <a:lt1>
        <a:srgbClr val="FFFFFF"/>
      </a:lt1>
      <a:dk2>
        <a:srgbClr val="080C43"/>
      </a:dk2>
      <a:lt2>
        <a:srgbClr val="E7E6E6"/>
      </a:lt2>
      <a:accent1>
        <a:srgbClr val="F55C15"/>
      </a:accent1>
      <a:accent2>
        <a:srgbClr val="1B1D63"/>
      </a:accent2>
      <a:accent3>
        <a:srgbClr val="74CDFD"/>
      </a:accent3>
      <a:accent4>
        <a:srgbClr val="22D9F1"/>
      </a:accent4>
      <a:accent5>
        <a:srgbClr val="F55C15"/>
      </a:accent5>
      <a:accent6>
        <a:srgbClr val="FBA611"/>
      </a:accent6>
      <a:hlink>
        <a:srgbClr val="7AE8F6"/>
      </a:hlink>
      <a:folHlink>
        <a:srgbClr val="087381"/>
      </a:folHlink>
    </a:clrScheme>
    <a:fontScheme name="Cyber-sec-2024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5EEA-6F96-4F5D-A157-13D47348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2024-10-08T20:41:00Z</dcterms:created>
  <dcterms:modified xsi:type="dcterms:W3CDTF">2024-10-09T21:40:00Z</dcterms:modified>
</cp:coreProperties>
</file>